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92"/>
        <w:gridCol w:w="2951"/>
      </w:tblGrid>
      <w:tr w:rsidR="00E345AE" w:rsidRPr="00E345AE" w:rsidTr="00B957B1">
        <w:trPr>
          <w:trHeight w:val="283"/>
          <w:jc w:val="right"/>
        </w:trPr>
        <w:tc>
          <w:tcPr>
            <w:tcW w:w="6343" w:type="dxa"/>
            <w:gridSpan w:val="2"/>
            <w:shd w:val="clear" w:color="auto" w:fill="auto"/>
          </w:tcPr>
          <w:p w:rsidR="00E345AE" w:rsidRPr="00E345AE" w:rsidRDefault="00E345AE" w:rsidP="00E345AE">
            <w:pPr>
              <w:jc w:val="right"/>
              <w:rPr>
                <w:rFonts w:eastAsia="Calibri" w:cs="Calibri"/>
                <w:b/>
                <w:sz w:val="20"/>
                <w:szCs w:val="32"/>
              </w:rPr>
            </w:pPr>
            <w:bookmarkStart w:id="0" w:name="_GoBack"/>
            <w:bookmarkEnd w:id="0"/>
            <w:r w:rsidRPr="00E345AE">
              <w:rPr>
                <w:rFonts w:eastAsia="Calibri" w:cs="Calibri"/>
                <w:b/>
                <w:sz w:val="20"/>
                <w:szCs w:val="32"/>
              </w:rPr>
              <w:t>Cadre réservé au Conseil départemental</w:t>
            </w:r>
          </w:p>
        </w:tc>
      </w:tr>
      <w:tr w:rsidR="00E345AE" w:rsidRPr="00E13763" w:rsidTr="00E345AE">
        <w:trPr>
          <w:trHeight w:val="283"/>
          <w:jc w:val="right"/>
        </w:trPr>
        <w:tc>
          <w:tcPr>
            <w:tcW w:w="3392" w:type="dxa"/>
            <w:vMerge w:val="restart"/>
            <w:shd w:val="clear" w:color="auto" w:fill="auto"/>
            <w:vAlign w:val="center"/>
          </w:tcPr>
          <w:p w:rsidR="00E345AE" w:rsidRPr="00E13763" w:rsidRDefault="00E345AE" w:rsidP="00E345AE">
            <w:pPr>
              <w:jc w:val="center"/>
              <w:rPr>
                <w:rFonts w:eastAsia="Calibri" w:cs="Calibri"/>
                <w:b/>
                <w:sz w:val="20"/>
              </w:rPr>
            </w:pPr>
            <w:r w:rsidRPr="007264D7">
              <w:rPr>
                <w:noProof/>
                <w:lang w:eastAsia="fr-FR"/>
              </w:rPr>
              <w:drawing>
                <wp:inline distT="0" distB="0" distL="0" distR="0" wp14:anchorId="0CCFF8A3" wp14:editId="21824295">
                  <wp:extent cx="1803600" cy="511200"/>
                  <wp:effectExtent l="0" t="0" r="6350" b="3175"/>
                  <wp:docPr id="6" name="Image 6" descr="C:\Users\Schoonheere Frederic\AppData\Local\Microsoft\Windows\Temporary Internet Files\Content.IE5\QVPU88N4\Pas-de-Calais-le-departement-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choonheere Frederic\AppData\Local\Microsoft\Windows\Temporary Internet Files\Content.IE5\QVPU88N4\Pas-de-Calais-le-departement-logotype.png"/>
                          <pic:cNvPicPr>
                            <a:picLocks noChangeAspect="1" noChangeArrowheads="1"/>
                          </pic:cNvPicPr>
                        </pic:nvPicPr>
                        <pic:blipFill>
                          <a:blip r:embed="rId8" cstate="print"/>
                          <a:srcRect l="9256" t="15174" r="8981" b="22912"/>
                          <a:stretch>
                            <a:fillRect/>
                          </a:stretch>
                        </pic:blipFill>
                        <pic:spPr bwMode="auto">
                          <a:xfrm>
                            <a:off x="0" y="0"/>
                            <a:ext cx="1803600" cy="511200"/>
                          </a:xfrm>
                          <a:prstGeom prst="rect">
                            <a:avLst/>
                          </a:prstGeom>
                          <a:noFill/>
                        </pic:spPr>
                      </pic:pic>
                    </a:graphicData>
                  </a:graphic>
                </wp:inline>
              </w:drawing>
            </w:r>
          </w:p>
        </w:tc>
        <w:tc>
          <w:tcPr>
            <w:tcW w:w="2951" w:type="dxa"/>
            <w:shd w:val="clear" w:color="auto" w:fill="auto"/>
          </w:tcPr>
          <w:p w:rsidR="00E345AE" w:rsidRPr="00E13763" w:rsidRDefault="00E345AE" w:rsidP="00B957B1">
            <w:pPr>
              <w:jc w:val="center"/>
              <w:rPr>
                <w:rFonts w:eastAsia="Calibri" w:cs="Calibri"/>
                <w:b/>
                <w:bCs/>
                <w:sz w:val="20"/>
              </w:rPr>
            </w:pPr>
            <w:r w:rsidRPr="00E13763">
              <w:rPr>
                <w:rFonts w:eastAsia="Calibri" w:cs="Calibri"/>
                <w:b/>
                <w:sz w:val="20"/>
              </w:rPr>
              <w:t>N° de dossier</w:t>
            </w:r>
          </w:p>
        </w:tc>
      </w:tr>
      <w:tr w:rsidR="00E345AE" w:rsidRPr="00E13763" w:rsidTr="00E345AE">
        <w:trPr>
          <w:trHeight w:val="283"/>
          <w:jc w:val="right"/>
        </w:trPr>
        <w:tc>
          <w:tcPr>
            <w:tcW w:w="3392" w:type="dxa"/>
            <w:vMerge/>
            <w:shd w:val="clear" w:color="auto" w:fill="auto"/>
          </w:tcPr>
          <w:p w:rsidR="00E345AE" w:rsidRPr="00E13763" w:rsidRDefault="00E345AE" w:rsidP="00B957B1">
            <w:pPr>
              <w:jc w:val="right"/>
              <w:rPr>
                <w:rFonts w:eastAsia="Calibri" w:cs="Calibri"/>
                <w:sz w:val="20"/>
              </w:rPr>
            </w:pPr>
          </w:p>
        </w:tc>
        <w:tc>
          <w:tcPr>
            <w:tcW w:w="2951" w:type="dxa"/>
            <w:shd w:val="clear" w:color="auto" w:fill="auto"/>
            <w:vAlign w:val="center"/>
          </w:tcPr>
          <w:p w:rsidR="00E345AE" w:rsidRPr="00E13763" w:rsidRDefault="00E345AE" w:rsidP="00FE2B78">
            <w:pPr>
              <w:jc w:val="center"/>
              <w:rPr>
                <w:rFonts w:eastAsia="Calibri" w:cs="Calibri"/>
                <w:sz w:val="20"/>
              </w:rPr>
            </w:pPr>
            <w:r w:rsidRPr="00E13763">
              <w:rPr>
                <w:rFonts w:eastAsia="Calibri" w:cs="Calibri"/>
                <w:sz w:val="20"/>
              </w:rPr>
              <w:t>ARR-</w:t>
            </w:r>
            <w:r w:rsidR="00FE2B78">
              <w:rPr>
                <w:rFonts w:eastAsia="Calibri" w:cs="Calibri"/>
                <w:sz w:val="20"/>
              </w:rPr>
              <w:t>JRE</w:t>
            </w:r>
            <w:r w:rsidRPr="00E13763">
              <w:rPr>
                <w:rFonts w:eastAsia="Calibri" w:cs="Calibri"/>
                <w:sz w:val="20"/>
              </w:rPr>
              <w:t>-00</w:t>
            </w:r>
          </w:p>
        </w:tc>
      </w:tr>
    </w:tbl>
    <w:p w:rsidR="00E345AE" w:rsidRPr="00E345AE" w:rsidRDefault="00E345AE" w:rsidP="00E345AE">
      <w:pPr>
        <w:autoSpaceDE w:val="0"/>
        <w:autoSpaceDN w:val="0"/>
        <w:adjustRightInd w:val="0"/>
      </w:pPr>
    </w:p>
    <w:p w:rsidR="006E03C6" w:rsidRDefault="00E345AE" w:rsidP="00E345AE">
      <w:pPr>
        <w:autoSpaceDE w:val="0"/>
        <w:autoSpaceDN w:val="0"/>
        <w:adjustRightInd w:val="0"/>
        <w:jc w:val="right"/>
        <w:rPr>
          <w:b/>
          <w:sz w:val="48"/>
          <w:szCs w:val="48"/>
        </w:rPr>
      </w:pPr>
      <w:r>
        <w:rPr>
          <w:b/>
          <w:sz w:val="48"/>
          <w:szCs w:val="48"/>
        </w:rPr>
        <w:t xml:space="preserve">Projet </w:t>
      </w:r>
      <w:r w:rsidR="00FE2B78">
        <w:rPr>
          <w:b/>
          <w:sz w:val="48"/>
          <w:szCs w:val="48"/>
        </w:rPr>
        <w:t>Jeunes Reporters en Europe</w:t>
      </w:r>
    </w:p>
    <w:p w:rsidR="00216414" w:rsidRDefault="00216414" w:rsidP="00E345AE">
      <w:pPr>
        <w:autoSpaceDE w:val="0"/>
        <w:autoSpaceDN w:val="0"/>
        <w:adjustRightInd w:val="0"/>
        <w:jc w:val="right"/>
        <w:rPr>
          <w:b/>
          <w:sz w:val="48"/>
          <w:szCs w:val="48"/>
        </w:rPr>
      </w:pPr>
    </w:p>
    <w:tbl>
      <w:tblPr>
        <w:tblW w:w="85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388"/>
        <w:gridCol w:w="4141"/>
      </w:tblGrid>
      <w:tr w:rsidR="006E03C6" w:rsidRPr="00E13763" w:rsidTr="00B93E67">
        <w:trPr>
          <w:trHeight w:val="283"/>
          <w:jc w:val="center"/>
        </w:trPr>
        <w:tc>
          <w:tcPr>
            <w:tcW w:w="4388" w:type="dxa"/>
            <w:shd w:val="clear" w:color="auto" w:fill="auto"/>
          </w:tcPr>
          <w:p w:rsidR="006E03C6" w:rsidRPr="00B93E67" w:rsidRDefault="006E03C6" w:rsidP="00860A74">
            <w:pPr>
              <w:jc w:val="center"/>
              <w:rPr>
                <w:rFonts w:eastAsia="Calibri" w:cs="Calibri"/>
                <w:b/>
                <w:sz w:val="32"/>
                <w:szCs w:val="32"/>
              </w:rPr>
            </w:pPr>
            <w:r w:rsidRPr="00B93E67">
              <w:rPr>
                <w:rFonts w:eastAsia="Calibri" w:cs="Calibri"/>
                <w:b/>
                <w:sz w:val="32"/>
                <w:szCs w:val="32"/>
              </w:rPr>
              <w:t>Nom du collège</w:t>
            </w:r>
          </w:p>
        </w:tc>
        <w:tc>
          <w:tcPr>
            <w:tcW w:w="4141" w:type="dxa"/>
            <w:shd w:val="clear" w:color="auto" w:fill="auto"/>
          </w:tcPr>
          <w:p w:rsidR="006E03C6" w:rsidRPr="00B93E67" w:rsidRDefault="005D5188" w:rsidP="00860A74">
            <w:pPr>
              <w:jc w:val="center"/>
              <w:rPr>
                <w:rFonts w:eastAsia="Calibri" w:cs="Calibri"/>
                <w:b/>
                <w:bCs/>
                <w:sz w:val="32"/>
                <w:szCs w:val="32"/>
              </w:rPr>
            </w:pPr>
            <w:r w:rsidRPr="00B93E67">
              <w:rPr>
                <w:rFonts w:eastAsia="Calibri" w:cs="Calibri"/>
                <w:b/>
                <w:bCs/>
                <w:sz w:val="32"/>
                <w:szCs w:val="32"/>
              </w:rPr>
              <w:t>V</w:t>
            </w:r>
            <w:r w:rsidR="006E03C6" w:rsidRPr="00B93E67">
              <w:rPr>
                <w:rFonts w:eastAsia="Calibri" w:cs="Calibri"/>
                <w:b/>
                <w:bCs/>
                <w:sz w:val="32"/>
                <w:szCs w:val="32"/>
              </w:rPr>
              <w:t>ille</w:t>
            </w:r>
          </w:p>
        </w:tc>
      </w:tr>
      <w:tr w:rsidR="00B93E67" w:rsidRPr="00E13763" w:rsidTr="00B93E67">
        <w:trPr>
          <w:trHeight w:val="283"/>
          <w:jc w:val="center"/>
        </w:trPr>
        <w:tc>
          <w:tcPr>
            <w:tcW w:w="4388" w:type="dxa"/>
            <w:shd w:val="clear" w:color="auto" w:fill="auto"/>
          </w:tcPr>
          <w:p w:rsidR="00B93E67" w:rsidRPr="00B93E67" w:rsidRDefault="00B93E67" w:rsidP="00860A74">
            <w:pPr>
              <w:jc w:val="center"/>
              <w:rPr>
                <w:rFonts w:eastAsia="Calibri" w:cs="Calibri"/>
                <w:b/>
                <w:sz w:val="32"/>
                <w:szCs w:val="32"/>
              </w:rPr>
            </w:pPr>
          </w:p>
        </w:tc>
        <w:tc>
          <w:tcPr>
            <w:tcW w:w="4141" w:type="dxa"/>
            <w:shd w:val="clear" w:color="auto" w:fill="auto"/>
          </w:tcPr>
          <w:p w:rsidR="00B93E67" w:rsidRPr="00B93E67" w:rsidRDefault="00B93E67" w:rsidP="00860A74">
            <w:pPr>
              <w:jc w:val="center"/>
              <w:rPr>
                <w:rFonts w:eastAsia="Calibri" w:cs="Calibri"/>
                <w:b/>
                <w:bCs/>
                <w:sz w:val="32"/>
                <w:szCs w:val="32"/>
              </w:rPr>
            </w:pPr>
          </w:p>
        </w:tc>
      </w:tr>
    </w:tbl>
    <w:p w:rsidR="006E03C6" w:rsidRDefault="006E03C6" w:rsidP="006E03C6">
      <w:pPr>
        <w:autoSpaceDE w:val="0"/>
        <w:autoSpaceDN w:val="0"/>
        <w:adjustRightInd w:val="0"/>
        <w:rPr>
          <w:sz w:val="18"/>
          <w:szCs w:val="18"/>
        </w:rPr>
      </w:pPr>
    </w:p>
    <w:p w:rsidR="00414958" w:rsidRPr="006D3670" w:rsidRDefault="00414958" w:rsidP="006E03C6">
      <w:pPr>
        <w:autoSpaceDE w:val="0"/>
        <w:autoSpaceDN w:val="0"/>
        <w:adjustRightInd w:val="0"/>
        <w:rPr>
          <w:sz w:val="18"/>
          <w:szCs w:val="18"/>
        </w:rPr>
      </w:pPr>
    </w:p>
    <w:p w:rsidR="006E03C6" w:rsidRPr="00B3403E" w:rsidRDefault="006E03C6" w:rsidP="009970B3">
      <w:pPr>
        <w:autoSpaceDE w:val="0"/>
        <w:autoSpaceDN w:val="0"/>
        <w:adjustRightInd w:val="0"/>
        <w:jc w:val="both"/>
        <w:rPr>
          <w:b/>
        </w:rPr>
      </w:pPr>
      <w:r w:rsidRPr="00E13763">
        <w:rPr>
          <w:sz w:val="40"/>
          <w:szCs w:val="40"/>
        </w:rPr>
        <w:sym w:font="Wingdings" w:char="F0C4"/>
      </w:r>
      <w:r w:rsidRPr="00E13763">
        <w:rPr>
          <w:sz w:val="40"/>
          <w:szCs w:val="40"/>
        </w:rPr>
        <w:t xml:space="preserve"> </w:t>
      </w:r>
      <w:r w:rsidRPr="00B3403E">
        <w:rPr>
          <w:b/>
          <w:sz w:val="40"/>
          <w:szCs w:val="40"/>
        </w:rPr>
        <w:t>A</w:t>
      </w:r>
      <w:r w:rsidRPr="00B3403E">
        <w:rPr>
          <w:b/>
          <w:sz w:val="28"/>
          <w:szCs w:val="28"/>
        </w:rPr>
        <w:t>vis</w:t>
      </w:r>
      <w:r w:rsidRPr="00B3403E">
        <w:rPr>
          <w:b/>
        </w:rPr>
        <w:t xml:space="preserve"> </w:t>
      </w:r>
      <w:r w:rsidRPr="00B3403E">
        <w:rPr>
          <w:b/>
          <w:sz w:val="28"/>
          <w:szCs w:val="28"/>
        </w:rPr>
        <w:t>circonstancié du chef</w:t>
      </w:r>
      <w:r w:rsidR="00B3403E" w:rsidRPr="00B3403E">
        <w:rPr>
          <w:b/>
          <w:sz w:val="28"/>
          <w:szCs w:val="28"/>
        </w:rPr>
        <w:t xml:space="preserve"> d’établissement</w:t>
      </w:r>
      <w:r w:rsidR="00B3403E" w:rsidRPr="00B3403E">
        <w:rPr>
          <w:b/>
        </w:rPr>
        <w:t xml:space="preserve"> </w:t>
      </w:r>
      <w:r w:rsidR="00B3403E" w:rsidRPr="00B3403E">
        <w:rPr>
          <w:b/>
          <w:sz w:val="28"/>
          <w:szCs w:val="28"/>
        </w:rPr>
        <w:t>sur le projet</w:t>
      </w:r>
      <w:r w:rsidR="009970B3">
        <w:rPr>
          <w:b/>
          <w:sz w:val="28"/>
          <w:szCs w:val="28"/>
        </w:rPr>
        <w:t xml:space="preserve"> </w:t>
      </w:r>
      <w:r w:rsidR="009970B3" w:rsidRPr="005A747F">
        <w:rPr>
          <w:rFonts w:cstheme="minorHAnsi"/>
          <w:i/>
          <w:sz w:val="24"/>
          <w:szCs w:val="28"/>
        </w:rPr>
        <w:t>(si plus dépassement du forfait Education &amp; Europe)</w:t>
      </w:r>
    </w:p>
    <w:p w:rsidR="00C32FB8" w:rsidRDefault="00C32FB8" w:rsidP="006E03C6">
      <w:pPr>
        <w:pBdr>
          <w:top w:val="single" w:sz="4" w:space="1" w:color="auto"/>
          <w:left w:val="single" w:sz="4" w:space="4" w:color="auto"/>
          <w:bottom w:val="single" w:sz="4" w:space="1" w:color="auto"/>
          <w:right w:val="single" w:sz="4" w:space="4" w:color="auto"/>
        </w:pBdr>
        <w:autoSpaceDE w:val="0"/>
        <w:autoSpaceDN w:val="0"/>
        <w:adjustRightInd w:val="0"/>
      </w:pPr>
    </w:p>
    <w:p w:rsidR="006E03C6" w:rsidRDefault="006E03C6" w:rsidP="006E03C6">
      <w:pPr>
        <w:pBdr>
          <w:top w:val="single" w:sz="4" w:space="1" w:color="auto"/>
          <w:left w:val="single" w:sz="4" w:space="4" w:color="auto"/>
          <w:bottom w:val="single" w:sz="4" w:space="1" w:color="auto"/>
          <w:right w:val="single" w:sz="4" w:space="4" w:color="auto"/>
        </w:pBdr>
        <w:autoSpaceDE w:val="0"/>
        <w:autoSpaceDN w:val="0"/>
        <w:adjustRightInd w:val="0"/>
      </w:pPr>
    </w:p>
    <w:p w:rsidR="00D47A88" w:rsidRDefault="00D47A88" w:rsidP="006E03C6">
      <w:pPr>
        <w:pBdr>
          <w:top w:val="single" w:sz="4" w:space="1" w:color="auto"/>
          <w:left w:val="single" w:sz="4" w:space="4" w:color="auto"/>
          <w:bottom w:val="single" w:sz="4" w:space="1" w:color="auto"/>
          <w:right w:val="single" w:sz="4" w:space="4" w:color="auto"/>
        </w:pBdr>
        <w:autoSpaceDE w:val="0"/>
        <w:autoSpaceDN w:val="0"/>
        <w:adjustRightInd w:val="0"/>
      </w:pPr>
    </w:p>
    <w:p w:rsidR="00D47A88" w:rsidRPr="00E345AE" w:rsidRDefault="00D47A88" w:rsidP="00D47A88"/>
    <w:p w:rsidR="00D47A88" w:rsidRPr="00E13763" w:rsidRDefault="00D47A88" w:rsidP="00D47A88">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 xml:space="preserve">ntitulé </w:t>
      </w:r>
    </w:p>
    <w:p w:rsidR="00D47A88" w:rsidRPr="007336FE" w:rsidRDefault="00D47A88" w:rsidP="007336FE">
      <w:pPr>
        <w:pBdr>
          <w:top w:val="single" w:sz="4" w:space="1" w:color="auto"/>
          <w:left w:val="single" w:sz="4" w:space="4" w:color="auto"/>
          <w:bottom w:val="single" w:sz="4" w:space="1" w:color="auto"/>
          <w:right w:val="single" w:sz="4" w:space="4" w:color="auto"/>
        </w:pBdr>
        <w:autoSpaceDE w:val="0"/>
        <w:autoSpaceDN w:val="0"/>
        <w:adjustRightInd w:val="0"/>
      </w:pPr>
    </w:p>
    <w:p w:rsidR="00934D83" w:rsidRPr="007336FE" w:rsidRDefault="00934D83" w:rsidP="007336FE">
      <w:pPr>
        <w:pBdr>
          <w:top w:val="single" w:sz="4" w:space="1" w:color="auto"/>
          <w:left w:val="single" w:sz="4" w:space="4" w:color="auto"/>
          <w:bottom w:val="single" w:sz="4" w:space="1" w:color="auto"/>
          <w:right w:val="single" w:sz="4" w:space="4" w:color="auto"/>
        </w:pBdr>
        <w:autoSpaceDE w:val="0"/>
        <w:autoSpaceDN w:val="0"/>
        <w:adjustRightInd w:val="0"/>
      </w:pPr>
    </w:p>
    <w:p w:rsidR="006E03C6" w:rsidRDefault="006E03C6"/>
    <w:p w:rsidR="00E13763" w:rsidRPr="00E13763" w:rsidRDefault="00E13763" w:rsidP="00E13763">
      <w:pPr>
        <w:rPr>
          <w:sz w:val="28"/>
          <w:szCs w:val="28"/>
        </w:rPr>
      </w:pPr>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dentification</w:t>
      </w:r>
      <w:r w:rsidR="00947EA9">
        <w:rPr>
          <w:b/>
          <w:sz w:val="28"/>
          <w:szCs w:val="28"/>
        </w:rPr>
        <w:t>*</w:t>
      </w:r>
      <w:r w:rsidRPr="00E13763">
        <w:rPr>
          <w:sz w:val="28"/>
          <w:szCs w:val="28"/>
        </w:rPr>
        <w:t xml:space="preserve"> </w:t>
      </w:r>
    </w:p>
    <w:p w:rsidR="00E13763" w:rsidRPr="00E13763" w:rsidRDefault="00E13763"/>
    <w:p w:rsidR="00E13763" w:rsidRPr="00E13763" w:rsidRDefault="00E13763" w:rsidP="00E13763">
      <w:pPr>
        <w:numPr>
          <w:ilvl w:val="0"/>
          <w:numId w:val="7"/>
        </w:numPr>
      </w:pPr>
      <w:r w:rsidRPr="00E13763">
        <w:t>Coordinateur d</w:t>
      </w:r>
      <w:r w:rsidR="005A7175">
        <w:t>u projet</w:t>
      </w:r>
      <w:r w:rsidRPr="00E1376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5881"/>
      </w:tblGrid>
      <w:tr w:rsidR="00E13763" w:rsidRPr="00E13763" w:rsidTr="005A7175">
        <w:tc>
          <w:tcPr>
            <w:tcW w:w="4361" w:type="dxa"/>
            <w:tcBorders>
              <w:top w:val="nil"/>
              <w:left w:val="nil"/>
              <w:bottom w:val="nil"/>
            </w:tcBorders>
          </w:tcPr>
          <w:p w:rsidR="00E13763" w:rsidRPr="00E13763" w:rsidRDefault="00E13763" w:rsidP="00B372E9">
            <w:pPr>
              <w:ind w:left="2160"/>
              <w:jc w:val="right"/>
            </w:pPr>
            <w:r w:rsidRPr="00E13763">
              <w:t>Identité</w:t>
            </w:r>
            <w:r w:rsidRPr="00E13763">
              <w:rPr>
                <w:i/>
              </w:rPr>
              <w:t xml:space="preserve"> </w:t>
            </w:r>
            <w:r w:rsidRPr="00E13763">
              <w:t xml:space="preserve"> </w:t>
            </w:r>
            <w:r w:rsidRPr="00E13763">
              <w:rPr>
                <w:b/>
              </w:rPr>
              <w:sym w:font="Wingdings" w:char="F0F0"/>
            </w:r>
          </w:p>
        </w:tc>
        <w:tc>
          <w:tcPr>
            <w:tcW w:w="6059" w:type="dxa"/>
          </w:tcPr>
          <w:p w:rsidR="00E13763" w:rsidRPr="00EF0AD0" w:rsidRDefault="00E13763" w:rsidP="00B372E9"/>
        </w:tc>
      </w:tr>
      <w:tr w:rsidR="00E13763" w:rsidRPr="00E13763" w:rsidTr="005A7175">
        <w:tc>
          <w:tcPr>
            <w:tcW w:w="4361" w:type="dxa"/>
            <w:tcBorders>
              <w:top w:val="nil"/>
              <w:left w:val="nil"/>
              <w:bottom w:val="nil"/>
            </w:tcBorders>
          </w:tcPr>
          <w:p w:rsidR="00E13763" w:rsidRPr="00E13763" w:rsidRDefault="00E13763" w:rsidP="00B372E9">
            <w:pPr>
              <w:jc w:val="right"/>
            </w:pPr>
            <w:r w:rsidRPr="00E13763">
              <w:t>Fonction</w:t>
            </w:r>
            <w:r w:rsidRPr="00E13763">
              <w:rPr>
                <w:i/>
              </w:rPr>
              <w:t xml:space="preserve"> </w:t>
            </w:r>
            <w:r w:rsidRPr="00E13763">
              <w:t xml:space="preserve"> </w:t>
            </w:r>
            <w:r w:rsidRPr="00E13763">
              <w:rPr>
                <w:b/>
              </w:rPr>
              <w:sym w:font="Wingdings" w:char="F0F0"/>
            </w:r>
          </w:p>
        </w:tc>
        <w:tc>
          <w:tcPr>
            <w:tcW w:w="6059" w:type="dxa"/>
          </w:tcPr>
          <w:p w:rsidR="00E13763" w:rsidRPr="00EF0AD0" w:rsidRDefault="00E13763" w:rsidP="00B372E9"/>
        </w:tc>
      </w:tr>
      <w:tr w:rsidR="00E13763" w:rsidRPr="00E13763" w:rsidTr="005A7175">
        <w:tc>
          <w:tcPr>
            <w:tcW w:w="4361" w:type="dxa"/>
            <w:tcBorders>
              <w:top w:val="nil"/>
              <w:left w:val="nil"/>
              <w:bottom w:val="nil"/>
            </w:tcBorders>
          </w:tcPr>
          <w:p w:rsidR="00E13763" w:rsidRPr="00E13763" w:rsidRDefault="00E13763" w:rsidP="00B372E9">
            <w:pPr>
              <w:ind w:left="708"/>
              <w:jc w:val="right"/>
            </w:pPr>
            <w:r w:rsidRPr="00E13763">
              <w:t xml:space="preserve">Discipline </w:t>
            </w:r>
            <w:r w:rsidRPr="00E13763">
              <w:rPr>
                <w:b/>
              </w:rPr>
              <w:sym w:font="Wingdings" w:char="F0F0"/>
            </w:r>
          </w:p>
        </w:tc>
        <w:tc>
          <w:tcPr>
            <w:tcW w:w="6059" w:type="dxa"/>
          </w:tcPr>
          <w:p w:rsidR="00E13763" w:rsidRPr="00EF0AD0" w:rsidRDefault="00E13763" w:rsidP="00B372E9"/>
        </w:tc>
      </w:tr>
      <w:tr w:rsidR="0003663E" w:rsidRPr="00E13763" w:rsidTr="005A7175">
        <w:tc>
          <w:tcPr>
            <w:tcW w:w="4361" w:type="dxa"/>
            <w:tcBorders>
              <w:top w:val="nil"/>
              <w:left w:val="nil"/>
              <w:bottom w:val="nil"/>
            </w:tcBorders>
          </w:tcPr>
          <w:p w:rsidR="0003663E" w:rsidRPr="00E13763" w:rsidRDefault="0003663E" w:rsidP="00B372E9">
            <w:pPr>
              <w:ind w:left="708"/>
              <w:jc w:val="right"/>
            </w:pPr>
            <w:r>
              <w:t xml:space="preserve">Adresse électronique </w:t>
            </w:r>
            <w:r w:rsidRPr="00E13763">
              <w:rPr>
                <w:b/>
              </w:rPr>
              <w:sym w:font="Wingdings" w:char="F0F0"/>
            </w:r>
          </w:p>
        </w:tc>
        <w:tc>
          <w:tcPr>
            <w:tcW w:w="6059" w:type="dxa"/>
          </w:tcPr>
          <w:p w:rsidR="0003663E" w:rsidRPr="00EF0AD0" w:rsidRDefault="00B55736" w:rsidP="00B55736">
            <w:pPr>
              <w:jc w:val="center"/>
            </w:pPr>
            <w:r>
              <w:t>@ac-lille.fr</w:t>
            </w:r>
          </w:p>
        </w:tc>
      </w:tr>
    </w:tbl>
    <w:p w:rsidR="00E13763" w:rsidRPr="00E13763" w:rsidRDefault="00E13763" w:rsidP="00E13763">
      <w:pPr>
        <w:pStyle w:val="Paragraphedeliste"/>
        <w:rPr>
          <w:rFonts w:asciiTheme="minorHAnsi" w:hAnsiTheme="minorHAnsi"/>
          <w:i/>
          <w:sz w:val="22"/>
          <w:szCs w:val="22"/>
        </w:rPr>
      </w:pPr>
    </w:p>
    <w:p w:rsidR="00E13763" w:rsidRPr="00E13763" w:rsidRDefault="00E13763" w:rsidP="00E13763">
      <w:pPr>
        <w:pStyle w:val="Paragraphedeliste"/>
        <w:numPr>
          <w:ilvl w:val="0"/>
          <w:numId w:val="8"/>
        </w:numPr>
        <w:rPr>
          <w:rFonts w:asciiTheme="minorHAnsi" w:hAnsiTheme="minorHAnsi"/>
          <w:sz w:val="22"/>
          <w:szCs w:val="22"/>
        </w:rPr>
      </w:pPr>
      <w:r w:rsidRPr="00E13763">
        <w:rPr>
          <w:rFonts w:asciiTheme="minorHAnsi" w:hAnsiTheme="minorHAnsi"/>
          <w:sz w:val="22"/>
          <w:szCs w:val="22"/>
        </w:rPr>
        <w:t>Pôles ou disciplines impliqués dans ce</w:t>
      </w:r>
      <w:r w:rsidR="00D47A88">
        <w:rPr>
          <w:rFonts w:asciiTheme="minorHAnsi" w:hAnsiTheme="minorHAnsi"/>
          <w:sz w:val="22"/>
          <w:szCs w:val="22"/>
        </w:rPr>
        <w:t xml:space="preserve"> projet</w:t>
      </w:r>
      <w:r>
        <w:rPr>
          <w:rFonts w:asciiTheme="minorHAnsi" w:hAnsiTheme="minorHAnsi"/>
          <w:sz w:val="22"/>
          <w:szCs w:val="22"/>
        </w:rPr>
        <w:t> :</w:t>
      </w:r>
    </w:p>
    <w:p w:rsidR="00E13763" w:rsidRPr="00E13763" w:rsidRDefault="00E13763" w:rsidP="00E13763">
      <w:pPr>
        <w:pStyle w:val="Paragraphedeliste"/>
        <w:rPr>
          <w:rFonts w:asciiTheme="minorHAnsi" w:hAnsiTheme="minorHAnsi"/>
          <w:i/>
          <w:sz w:val="22"/>
          <w:szCs w:val="22"/>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340"/>
        <w:gridCol w:w="1984"/>
        <w:gridCol w:w="340"/>
        <w:gridCol w:w="1984"/>
        <w:gridCol w:w="340"/>
        <w:gridCol w:w="1984"/>
        <w:gridCol w:w="510"/>
      </w:tblGrid>
      <w:tr w:rsidR="00E13763" w:rsidRPr="00E13763" w:rsidTr="00E13763">
        <w:trPr>
          <w:jc w:val="center"/>
        </w:trPr>
        <w:tc>
          <w:tcPr>
            <w:tcW w:w="2111"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Lettres</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Latin</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Arts Plastiques</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Pôle social et santé</w:t>
            </w:r>
          </w:p>
        </w:tc>
        <w:tc>
          <w:tcPr>
            <w:tcW w:w="510" w:type="dxa"/>
          </w:tcPr>
          <w:p w:rsidR="00E13763" w:rsidRPr="00E13763" w:rsidRDefault="00E13763" w:rsidP="00B372E9">
            <w:pPr>
              <w:pStyle w:val="Paragraphedeliste"/>
              <w:ind w:left="0"/>
              <w:rPr>
                <w:rFonts w:asciiTheme="minorHAnsi" w:hAnsiTheme="minorHAnsi"/>
                <w:sz w:val="22"/>
                <w:szCs w:val="22"/>
              </w:rPr>
            </w:pPr>
          </w:p>
        </w:tc>
      </w:tr>
      <w:tr w:rsidR="00E13763" w:rsidRPr="00E13763" w:rsidTr="00E13763">
        <w:trPr>
          <w:jc w:val="center"/>
        </w:trPr>
        <w:tc>
          <w:tcPr>
            <w:tcW w:w="2111"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Histoire Géographie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Mathématiques</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Education Musicale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Orientation</w:t>
            </w:r>
          </w:p>
        </w:tc>
        <w:tc>
          <w:tcPr>
            <w:tcW w:w="510" w:type="dxa"/>
          </w:tcPr>
          <w:p w:rsidR="00E13763" w:rsidRPr="00E13763" w:rsidRDefault="00E13763" w:rsidP="00B372E9">
            <w:pPr>
              <w:pStyle w:val="Paragraphedeliste"/>
              <w:ind w:left="0"/>
              <w:rPr>
                <w:rFonts w:asciiTheme="minorHAnsi" w:hAnsiTheme="minorHAnsi"/>
                <w:sz w:val="22"/>
                <w:szCs w:val="22"/>
              </w:rPr>
            </w:pPr>
          </w:p>
        </w:tc>
      </w:tr>
      <w:tr w:rsidR="00E13763" w:rsidRPr="00E13763" w:rsidTr="00E13763">
        <w:trPr>
          <w:jc w:val="center"/>
        </w:trPr>
        <w:tc>
          <w:tcPr>
            <w:tcW w:w="2111"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Anglais</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Physique Chimie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EPS</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Vie scolaire</w:t>
            </w:r>
          </w:p>
        </w:tc>
        <w:tc>
          <w:tcPr>
            <w:tcW w:w="510" w:type="dxa"/>
          </w:tcPr>
          <w:p w:rsidR="00E13763" w:rsidRPr="00E13763" w:rsidRDefault="00E13763" w:rsidP="00B372E9">
            <w:pPr>
              <w:pStyle w:val="Paragraphedeliste"/>
              <w:ind w:left="0"/>
              <w:rPr>
                <w:rFonts w:asciiTheme="minorHAnsi" w:hAnsiTheme="minorHAnsi"/>
                <w:sz w:val="22"/>
                <w:szCs w:val="22"/>
              </w:rPr>
            </w:pPr>
          </w:p>
        </w:tc>
      </w:tr>
      <w:tr w:rsidR="00E13763" w:rsidRPr="00E13763" w:rsidTr="00E13763">
        <w:trPr>
          <w:jc w:val="center"/>
        </w:trPr>
        <w:tc>
          <w:tcPr>
            <w:tcW w:w="2111"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Allemand</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SVT</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Documentaliste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Equipe de direction</w:t>
            </w:r>
          </w:p>
        </w:tc>
        <w:tc>
          <w:tcPr>
            <w:tcW w:w="510" w:type="dxa"/>
          </w:tcPr>
          <w:p w:rsidR="00E13763" w:rsidRPr="00E13763" w:rsidRDefault="00E13763" w:rsidP="00B372E9">
            <w:pPr>
              <w:pStyle w:val="Paragraphedeliste"/>
              <w:ind w:left="0"/>
              <w:rPr>
                <w:rFonts w:asciiTheme="minorHAnsi" w:hAnsiTheme="minorHAnsi"/>
                <w:sz w:val="22"/>
                <w:szCs w:val="22"/>
              </w:rPr>
            </w:pPr>
          </w:p>
        </w:tc>
      </w:tr>
      <w:tr w:rsidR="00E13763" w:rsidRPr="00E13763" w:rsidTr="00E13763">
        <w:trPr>
          <w:jc w:val="center"/>
        </w:trPr>
        <w:tc>
          <w:tcPr>
            <w:tcW w:w="2111"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Espagnol</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Technologie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ATTEE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SEGPA / ULIS</w:t>
            </w:r>
          </w:p>
        </w:tc>
        <w:tc>
          <w:tcPr>
            <w:tcW w:w="510" w:type="dxa"/>
          </w:tcPr>
          <w:p w:rsidR="00E13763" w:rsidRPr="00E13763" w:rsidRDefault="00E13763" w:rsidP="00B372E9">
            <w:pPr>
              <w:pStyle w:val="Paragraphedeliste"/>
              <w:ind w:left="0"/>
              <w:rPr>
                <w:rFonts w:asciiTheme="minorHAnsi" w:hAnsiTheme="minorHAnsi"/>
                <w:sz w:val="22"/>
                <w:szCs w:val="22"/>
              </w:rPr>
            </w:pPr>
          </w:p>
        </w:tc>
      </w:tr>
    </w:tbl>
    <w:p w:rsidR="00C32FB8" w:rsidRDefault="00C32F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417"/>
      </w:tblGrid>
      <w:tr w:rsidR="00D47A88" w:rsidRPr="00E13763" w:rsidTr="005A7175">
        <w:tc>
          <w:tcPr>
            <w:tcW w:w="6629" w:type="dxa"/>
            <w:tcBorders>
              <w:top w:val="nil"/>
              <w:left w:val="nil"/>
              <w:bottom w:val="nil"/>
            </w:tcBorders>
          </w:tcPr>
          <w:p w:rsidR="00D47A88" w:rsidRPr="00D47A88" w:rsidRDefault="00D47A88" w:rsidP="00B3403E">
            <w:pPr>
              <w:pStyle w:val="Paragraphedeliste"/>
              <w:numPr>
                <w:ilvl w:val="0"/>
                <w:numId w:val="8"/>
              </w:numPr>
              <w:rPr>
                <w:rFonts w:asciiTheme="minorHAnsi" w:hAnsiTheme="minorHAnsi"/>
                <w:sz w:val="22"/>
                <w:szCs w:val="22"/>
              </w:rPr>
            </w:pPr>
            <w:r>
              <w:rPr>
                <w:rFonts w:asciiTheme="minorHAnsi" w:hAnsiTheme="minorHAnsi"/>
                <w:sz w:val="22"/>
                <w:szCs w:val="22"/>
              </w:rPr>
              <w:t xml:space="preserve">Nombre de personnes </w:t>
            </w:r>
            <w:r w:rsidR="00B3403E">
              <w:rPr>
                <w:rFonts w:asciiTheme="minorHAnsi" w:hAnsiTheme="minorHAnsi"/>
                <w:sz w:val="22"/>
                <w:szCs w:val="22"/>
              </w:rPr>
              <w:t xml:space="preserve">impliquées dans ce projet : </w:t>
            </w:r>
          </w:p>
        </w:tc>
        <w:tc>
          <w:tcPr>
            <w:tcW w:w="1417" w:type="dxa"/>
          </w:tcPr>
          <w:p w:rsidR="00D47A88" w:rsidRPr="00EF0AD0" w:rsidRDefault="00D47A88" w:rsidP="00D47A88">
            <w:pPr>
              <w:jc w:val="center"/>
            </w:pPr>
          </w:p>
        </w:tc>
      </w:tr>
    </w:tbl>
    <w:p w:rsidR="00AC6C9F" w:rsidRPr="00E13763" w:rsidRDefault="00AC6C9F" w:rsidP="00C32FB8">
      <w:pPr>
        <w:rPr>
          <w:sz w:val="20"/>
          <w:szCs w:val="20"/>
        </w:rPr>
      </w:pPr>
    </w:p>
    <w:p w:rsidR="00C32FB8" w:rsidRPr="00E13763" w:rsidRDefault="00C32FB8" w:rsidP="00C32FB8">
      <w:pPr>
        <w:rPr>
          <w:b/>
          <w:sz w:val="28"/>
          <w:szCs w:val="28"/>
        </w:rPr>
      </w:pPr>
      <w:r w:rsidRPr="00E13763">
        <w:rPr>
          <w:sz w:val="40"/>
          <w:szCs w:val="40"/>
        </w:rPr>
        <w:sym w:font="Wingdings" w:char="F0C4"/>
      </w:r>
      <w:r w:rsidRPr="00E13763">
        <w:rPr>
          <w:sz w:val="40"/>
          <w:szCs w:val="40"/>
        </w:rPr>
        <w:t xml:space="preserve"> </w:t>
      </w:r>
      <w:r w:rsidRPr="00E13763">
        <w:rPr>
          <w:b/>
          <w:sz w:val="40"/>
          <w:szCs w:val="40"/>
        </w:rPr>
        <w:t>P</w:t>
      </w:r>
      <w:r w:rsidRPr="00E13763">
        <w:rPr>
          <w:b/>
          <w:sz w:val="28"/>
          <w:szCs w:val="28"/>
        </w:rPr>
        <w:t xml:space="preserve">ublic </w:t>
      </w:r>
    </w:p>
    <w:tbl>
      <w:tblPr>
        <w:tblStyle w:val="Grilledutableau"/>
        <w:tblW w:w="8851" w:type="dxa"/>
        <w:jc w:val="center"/>
        <w:tblLayout w:type="fixed"/>
        <w:tblLook w:val="04A0" w:firstRow="1" w:lastRow="0" w:firstColumn="1" w:lastColumn="0" w:noHBand="0" w:noVBand="1"/>
      </w:tblPr>
      <w:tblGrid>
        <w:gridCol w:w="1943"/>
        <w:gridCol w:w="594"/>
        <w:gridCol w:w="594"/>
        <w:gridCol w:w="595"/>
        <w:gridCol w:w="594"/>
        <w:gridCol w:w="594"/>
        <w:gridCol w:w="595"/>
        <w:gridCol w:w="594"/>
        <w:gridCol w:w="594"/>
        <w:gridCol w:w="595"/>
        <w:gridCol w:w="1559"/>
      </w:tblGrid>
      <w:tr w:rsidR="0062192D" w:rsidRPr="00E13763" w:rsidTr="0062192D">
        <w:trPr>
          <w:jc w:val="center"/>
        </w:trPr>
        <w:tc>
          <w:tcPr>
            <w:tcW w:w="1943" w:type="dxa"/>
          </w:tcPr>
          <w:p w:rsidR="0062192D" w:rsidRPr="00E13763" w:rsidRDefault="0062192D" w:rsidP="005A7175">
            <w:pPr>
              <w:autoSpaceDE w:val="0"/>
              <w:autoSpaceDN w:val="0"/>
              <w:adjustRightInd w:val="0"/>
              <w:jc w:val="center"/>
              <w:rPr>
                <w:bCs/>
                <w:sz w:val="20"/>
                <w:szCs w:val="20"/>
              </w:rPr>
            </w:pPr>
          </w:p>
        </w:tc>
        <w:tc>
          <w:tcPr>
            <w:tcW w:w="594" w:type="dxa"/>
            <w:vAlign w:val="center"/>
          </w:tcPr>
          <w:p w:rsidR="0062192D" w:rsidRPr="00E13763" w:rsidRDefault="0062192D" w:rsidP="005A7175">
            <w:pPr>
              <w:autoSpaceDE w:val="0"/>
              <w:autoSpaceDN w:val="0"/>
              <w:adjustRightInd w:val="0"/>
              <w:jc w:val="center"/>
              <w:rPr>
                <w:bCs/>
                <w:sz w:val="20"/>
                <w:szCs w:val="20"/>
              </w:rPr>
            </w:pPr>
            <w:r w:rsidRPr="00E13763">
              <w:rPr>
                <w:bCs/>
                <w:sz w:val="20"/>
                <w:szCs w:val="20"/>
              </w:rPr>
              <w:t>6</w:t>
            </w:r>
            <w:r w:rsidRPr="00E13763">
              <w:rPr>
                <w:bCs/>
                <w:sz w:val="20"/>
                <w:szCs w:val="20"/>
                <w:vertAlign w:val="superscript"/>
              </w:rPr>
              <w:t>ème</w:t>
            </w:r>
          </w:p>
        </w:tc>
        <w:tc>
          <w:tcPr>
            <w:tcW w:w="594" w:type="dxa"/>
            <w:vAlign w:val="center"/>
          </w:tcPr>
          <w:p w:rsidR="0062192D" w:rsidRPr="00E13763" w:rsidRDefault="0062192D" w:rsidP="005A7175">
            <w:pPr>
              <w:autoSpaceDE w:val="0"/>
              <w:autoSpaceDN w:val="0"/>
              <w:adjustRightInd w:val="0"/>
              <w:jc w:val="center"/>
            </w:pPr>
            <w:r w:rsidRPr="00E13763">
              <w:rPr>
                <w:bCs/>
                <w:sz w:val="20"/>
                <w:szCs w:val="20"/>
              </w:rPr>
              <w:t>5</w:t>
            </w:r>
            <w:r w:rsidRPr="00E13763">
              <w:rPr>
                <w:bCs/>
                <w:sz w:val="20"/>
                <w:szCs w:val="20"/>
                <w:vertAlign w:val="superscript"/>
              </w:rPr>
              <w:t>ème</w:t>
            </w:r>
          </w:p>
        </w:tc>
        <w:tc>
          <w:tcPr>
            <w:tcW w:w="595" w:type="dxa"/>
            <w:vAlign w:val="center"/>
          </w:tcPr>
          <w:p w:rsidR="0062192D" w:rsidRPr="00E13763" w:rsidRDefault="0062192D" w:rsidP="005A7175">
            <w:pPr>
              <w:autoSpaceDE w:val="0"/>
              <w:autoSpaceDN w:val="0"/>
              <w:adjustRightInd w:val="0"/>
              <w:jc w:val="center"/>
            </w:pPr>
            <w:r w:rsidRPr="00E13763">
              <w:rPr>
                <w:bCs/>
                <w:sz w:val="20"/>
                <w:szCs w:val="20"/>
              </w:rPr>
              <w:t>4</w:t>
            </w:r>
            <w:r w:rsidRPr="00E13763">
              <w:rPr>
                <w:bCs/>
                <w:sz w:val="20"/>
                <w:szCs w:val="20"/>
                <w:vertAlign w:val="superscript"/>
              </w:rPr>
              <w:t>ème</w:t>
            </w:r>
          </w:p>
        </w:tc>
        <w:tc>
          <w:tcPr>
            <w:tcW w:w="594" w:type="dxa"/>
            <w:vAlign w:val="center"/>
          </w:tcPr>
          <w:p w:rsidR="0062192D" w:rsidRPr="00E13763" w:rsidRDefault="0062192D" w:rsidP="005A7175">
            <w:pPr>
              <w:jc w:val="center"/>
              <w:rPr>
                <w:sz w:val="20"/>
                <w:szCs w:val="20"/>
              </w:rPr>
            </w:pPr>
            <w:r w:rsidRPr="00E13763">
              <w:rPr>
                <w:bCs/>
                <w:sz w:val="20"/>
                <w:szCs w:val="20"/>
              </w:rPr>
              <w:t>3</w:t>
            </w:r>
            <w:r w:rsidRPr="00E13763">
              <w:rPr>
                <w:bCs/>
                <w:sz w:val="20"/>
                <w:szCs w:val="20"/>
                <w:vertAlign w:val="superscript"/>
              </w:rPr>
              <w:t>ème</w:t>
            </w:r>
          </w:p>
        </w:tc>
        <w:tc>
          <w:tcPr>
            <w:tcW w:w="594" w:type="dxa"/>
            <w:vAlign w:val="center"/>
          </w:tcPr>
          <w:p w:rsidR="0062192D" w:rsidRPr="00E13763" w:rsidRDefault="0062192D" w:rsidP="005A7175">
            <w:pPr>
              <w:jc w:val="center"/>
              <w:rPr>
                <w:sz w:val="20"/>
                <w:szCs w:val="20"/>
              </w:rPr>
            </w:pPr>
            <w:r w:rsidRPr="00E13763">
              <w:rPr>
                <w:sz w:val="20"/>
                <w:szCs w:val="20"/>
              </w:rPr>
              <w:t>ULIS</w:t>
            </w:r>
          </w:p>
        </w:tc>
        <w:tc>
          <w:tcPr>
            <w:tcW w:w="595" w:type="dxa"/>
            <w:vAlign w:val="center"/>
          </w:tcPr>
          <w:p w:rsidR="0062192D" w:rsidRPr="00E13763" w:rsidRDefault="0062192D" w:rsidP="005A7175">
            <w:pPr>
              <w:autoSpaceDE w:val="0"/>
              <w:autoSpaceDN w:val="0"/>
              <w:adjustRightInd w:val="0"/>
              <w:jc w:val="center"/>
              <w:rPr>
                <w:bCs/>
                <w:sz w:val="20"/>
                <w:szCs w:val="20"/>
              </w:rPr>
            </w:pPr>
            <w:r w:rsidRPr="00E13763">
              <w:rPr>
                <w:bCs/>
                <w:sz w:val="20"/>
                <w:szCs w:val="20"/>
              </w:rPr>
              <w:t>6</w:t>
            </w:r>
            <w:r w:rsidRPr="00E13763">
              <w:rPr>
                <w:bCs/>
                <w:sz w:val="20"/>
                <w:szCs w:val="20"/>
                <w:vertAlign w:val="superscript"/>
              </w:rPr>
              <w:t>ème</w:t>
            </w:r>
            <w:r>
              <w:rPr>
                <w:bCs/>
                <w:sz w:val="20"/>
                <w:szCs w:val="20"/>
                <w:vertAlign w:val="superscript"/>
              </w:rPr>
              <w:t xml:space="preserve"> SEGPA</w:t>
            </w:r>
          </w:p>
        </w:tc>
        <w:tc>
          <w:tcPr>
            <w:tcW w:w="594" w:type="dxa"/>
            <w:vAlign w:val="center"/>
          </w:tcPr>
          <w:p w:rsidR="0062192D" w:rsidRDefault="0062192D" w:rsidP="005A7175">
            <w:pPr>
              <w:autoSpaceDE w:val="0"/>
              <w:autoSpaceDN w:val="0"/>
              <w:adjustRightInd w:val="0"/>
              <w:jc w:val="center"/>
              <w:rPr>
                <w:bCs/>
                <w:sz w:val="20"/>
                <w:szCs w:val="20"/>
                <w:vertAlign w:val="superscript"/>
              </w:rPr>
            </w:pPr>
            <w:r w:rsidRPr="00E13763">
              <w:rPr>
                <w:bCs/>
                <w:sz w:val="20"/>
                <w:szCs w:val="20"/>
              </w:rPr>
              <w:t>5</w:t>
            </w:r>
            <w:r w:rsidRPr="00E13763">
              <w:rPr>
                <w:bCs/>
                <w:sz w:val="20"/>
                <w:szCs w:val="20"/>
                <w:vertAlign w:val="superscript"/>
              </w:rPr>
              <w:t>ème</w:t>
            </w:r>
          </w:p>
          <w:p w:rsidR="0062192D" w:rsidRPr="00E13763" w:rsidRDefault="0062192D" w:rsidP="005A7175">
            <w:pPr>
              <w:autoSpaceDE w:val="0"/>
              <w:autoSpaceDN w:val="0"/>
              <w:adjustRightInd w:val="0"/>
              <w:jc w:val="center"/>
            </w:pPr>
            <w:r>
              <w:rPr>
                <w:bCs/>
                <w:sz w:val="20"/>
                <w:szCs w:val="20"/>
                <w:vertAlign w:val="superscript"/>
              </w:rPr>
              <w:t>SEGPA</w:t>
            </w:r>
          </w:p>
        </w:tc>
        <w:tc>
          <w:tcPr>
            <w:tcW w:w="594" w:type="dxa"/>
            <w:vAlign w:val="center"/>
          </w:tcPr>
          <w:p w:rsidR="0062192D" w:rsidRDefault="0062192D" w:rsidP="005A7175">
            <w:pPr>
              <w:autoSpaceDE w:val="0"/>
              <w:autoSpaceDN w:val="0"/>
              <w:adjustRightInd w:val="0"/>
              <w:jc w:val="center"/>
              <w:rPr>
                <w:bCs/>
                <w:sz w:val="20"/>
                <w:szCs w:val="20"/>
                <w:vertAlign w:val="superscript"/>
              </w:rPr>
            </w:pPr>
            <w:r w:rsidRPr="00E13763">
              <w:rPr>
                <w:bCs/>
                <w:sz w:val="20"/>
                <w:szCs w:val="20"/>
              </w:rPr>
              <w:t>4</w:t>
            </w:r>
            <w:r w:rsidRPr="00E13763">
              <w:rPr>
                <w:bCs/>
                <w:sz w:val="20"/>
                <w:szCs w:val="20"/>
                <w:vertAlign w:val="superscript"/>
              </w:rPr>
              <w:t>ème</w:t>
            </w:r>
          </w:p>
          <w:p w:rsidR="0062192D" w:rsidRPr="00E13763" w:rsidRDefault="0062192D" w:rsidP="005A7175">
            <w:pPr>
              <w:autoSpaceDE w:val="0"/>
              <w:autoSpaceDN w:val="0"/>
              <w:adjustRightInd w:val="0"/>
              <w:jc w:val="center"/>
            </w:pPr>
            <w:r>
              <w:rPr>
                <w:bCs/>
                <w:sz w:val="20"/>
                <w:szCs w:val="20"/>
                <w:vertAlign w:val="superscript"/>
              </w:rPr>
              <w:t>SEGPA</w:t>
            </w:r>
          </w:p>
        </w:tc>
        <w:tc>
          <w:tcPr>
            <w:tcW w:w="595" w:type="dxa"/>
            <w:vAlign w:val="center"/>
          </w:tcPr>
          <w:p w:rsidR="0062192D" w:rsidRDefault="0062192D" w:rsidP="005A7175">
            <w:pPr>
              <w:jc w:val="center"/>
              <w:rPr>
                <w:bCs/>
                <w:sz w:val="20"/>
                <w:szCs w:val="20"/>
                <w:vertAlign w:val="superscript"/>
              </w:rPr>
            </w:pPr>
            <w:r w:rsidRPr="00E13763">
              <w:rPr>
                <w:bCs/>
                <w:sz w:val="20"/>
                <w:szCs w:val="20"/>
              </w:rPr>
              <w:t>3</w:t>
            </w:r>
            <w:r w:rsidRPr="00E13763">
              <w:rPr>
                <w:bCs/>
                <w:sz w:val="20"/>
                <w:szCs w:val="20"/>
                <w:vertAlign w:val="superscript"/>
              </w:rPr>
              <w:t>ème</w:t>
            </w:r>
          </w:p>
          <w:p w:rsidR="0062192D" w:rsidRPr="00E13763" w:rsidRDefault="0062192D" w:rsidP="005A7175">
            <w:pPr>
              <w:jc w:val="center"/>
              <w:rPr>
                <w:sz w:val="20"/>
                <w:szCs w:val="20"/>
              </w:rPr>
            </w:pPr>
            <w:r>
              <w:rPr>
                <w:bCs/>
                <w:sz w:val="20"/>
                <w:szCs w:val="20"/>
                <w:vertAlign w:val="superscript"/>
              </w:rPr>
              <w:t>SEGPA</w:t>
            </w:r>
          </w:p>
        </w:tc>
        <w:tc>
          <w:tcPr>
            <w:tcW w:w="1559" w:type="dxa"/>
            <w:vAlign w:val="center"/>
          </w:tcPr>
          <w:p w:rsidR="0062192D" w:rsidRPr="00E13763" w:rsidRDefault="0062192D" w:rsidP="005A7175">
            <w:pPr>
              <w:jc w:val="center"/>
              <w:rPr>
                <w:sz w:val="20"/>
                <w:szCs w:val="20"/>
              </w:rPr>
            </w:pPr>
            <w:r>
              <w:rPr>
                <w:sz w:val="20"/>
                <w:szCs w:val="20"/>
              </w:rPr>
              <w:t>Autre (précisez)</w:t>
            </w:r>
          </w:p>
        </w:tc>
      </w:tr>
      <w:tr w:rsidR="0062192D" w:rsidRPr="00E13763" w:rsidTr="0062192D">
        <w:trPr>
          <w:jc w:val="center"/>
        </w:trPr>
        <w:tc>
          <w:tcPr>
            <w:tcW w:w="1943" w:type="dxa"/>
          </w:tcPr>
          <w:p w:rsidR="0062192D" w:rsidRPr="0062192D" w:rsidRDefault="0062192D" w:rsidP="0062192D">
            <w:pPr>
              <w:jc w:val="center"/>
              <w:rPr>
                <w:sz w:val="20"/>
                <w:szCs w:val="20"/>
              </w:rPr>
            </w:pPr>
            <w:r w:rsidRPr="0062192D">
              <w:rPr>
                <w:sz w:val="20"/>
                <w:szCs w:val="20"/>
              </w:rPr>
              <w:t xml:space="preserve">Nombre d’élèves </w:t>
            </w:r>
          </w:p>
        </w:tc>
        <w:tc>
          <w:tcPr>
            <w:tcW w:w="594" w:type="dxa"/>
          </w:tcPr>
          <w:p w:rsidR="0062192D" w:rsidRPr="00E13763" w:rsidRDefault="0062192D" w:rsidP="005A7175">
            <w:pPr>
              <w:autoSpaceDE w:val="0"/>
              <w:autoSpaceDN w:val="0"/>
              <w:adjustRightInd w:val="0"/>
              <w:jc w:val="center"/>
            </w:pPr>
          </w:p>
        </w:tc>
        <w:tc>
          <w:tcPr>
            <w:tcW w:w="594" w:type="dxa"/>
          </w:tcPr>
          <w:p w:rsidR="0062192D" w:rsidRPr="00E13763" w:rsidRDefault="0062192D" w:rsidP="005A7175">
            <w:pPr>
              <w:autoSpaceDE w:val="0"/>
              <w:autoSpaceDN w:val="0"/>
              <w:adjustRightInd w:val="0"/>
              <w:jc w:val="center"/>
            </w:pPr>
          </w:p>
        </w:tc>
        <w:tc>
          <w:tcPr>
            <w:tcW w:w="595" w:type="dxa"/>
          </w:tcPr>
          <w:p w:rsidR="0062192D" w:rsidRPr="00E13763" w:rsidRDefault="0062192D" w:rsidP="005A7175">
            <w:pPr>
              <w:autoSpaceDE w:val="0"/>
              <w:autoSpaceDN w:val="0"/>
              <w:adjustRightInd w:val="0"/>
              <w:jc w:val="center"/>
            </w:pPr>
          </w:p>
        </w:tc>
        <w:tc>
          <w:tcPr>
            <w:tcW w:w="594"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5"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5" w:type="dxa"/>
          </w:tcPr>
          <w:p w:rsidR="0062192D" w:rsidRPr="00E13763" w:rsidRDefault="0062192D" w:rsidP="005A7175">
            <w:pPr>
              <w:jc w:val="center"/>
              <w:rPr>
                <w:sz w:val="20"/>
                <w:szCs w:val="20"/>
              </w:rPr>
            </w:pPr>
          </w:p>
        </w:tc>
        <w:tc>
          <w:tcPr>
            <w:tcW w:w="1559" w:type="dxa"/>
          </w:tcPr>
          <w:p w:rsidR="0062192D" w:rsidRPr="00E13763" w:rsidRDefault="0062192D" w:rsidP="005A7175">
            <w:pPr>
              <w:jc w:val="center"/>
              <w:rPr>
                <w:sz w:val="20"/>
                <w:szCs w:val="20"/>
              </w:rPr>
            </w:pPr>
          </w:p>
        </w:tc>
      </w:tr>
      <w:tr w:rsidR="0062192D" w:rsidRPr="00E13763" w:rsidTr="0062192D">
        <w:trPr>
          <w:jc w:val="center"/>
        </w:trPr>
        <w:tc>
          <w:tcPr>
            <w:tcW w:w="1943" w:type="dxa"/>
          </w:tcPr>
          <w:p w:rsidR="0062192D" w:rsidRPr="0062192D" w:rsidRDefault="0062192D" w:rsidP="0062192D">
            <w:pPr>
              <w:jc w:val="center"/>
              <w:rPr>
                <w:sz w:val="20"/>
                <w:szCs w:val="20"/>
              </w:rPr>
            </w:pPr>
            <w:r w:rsidRPr="0062192D">
              <w:rPr>
                <w:sz w:val="20"/>
                <w:szCs w:val="20"/>
              </w:rPr>
              <w:t>Nombre de classes</w:t>
            </w:r>
          </w:p>
        </w:tc>
        <w:tc>
          <w:tcPr>
            <w:tcW w:w="594" w:type="dxa"/>
          </w:tcPr>
          <w:p w:rsidR="0062192D" w:rsidRPr="00E13763" w:rsidRDefault="0062192D" w:rsidP="005A7175">
            <w:pPr>
              <w:autoSpaceDE w:val="0"/>
              <w:autoSpaceDN w:val="0"/>
              <w:adjustRightInd w:val="0"/>
              <w:jc w:val="center"/>
            </w:pPr>
          </w:p>
        </w:tc>
        <w:tc>
          <w:tcPr>
            <w:tcW w:w="594" w:type="dxa"/>
          </w:tcPr>
          <w:p w:rsidR="0062192D" w:rsidRPr="00E13763" w:rsidRDefault="0062192D" w:rsidP="005A7175">
            <w:pPr>
              <w:autoSpaceDE w:val="0"/>
              <w:autoSpaceDN w:val="0"/>
              <w:adjustRightInd w:val="0"/>
              <w:jc w:val="center"/>
            </w:pPr>
          </w:p>
        </w:tc>
        <w:tc>
          <w:tcPr>
            <w:tcW w:w="595" w:type="dxa"/>
          </w:tcPr>
          <w:p w:rsidR="0062192D" w:rsidRPr="00E13763" w:rsidRDefault="0062192D" w:rsidP="005A7175">
            <w:pPr>
              <w:autoSpaceDE w:val="0"/>
              <w:autoSpaceDN w:val="0"/>
              <w:adjustRightInd w:val="0"/>
              <w:jc w:val="center"/>
            </w:pPr>
          </w:p>
        </w:tc>
        <w:tc>
          <w:tcPr>
            <w:tcW w:w="594"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5"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5" w:type="dxa"/>
          </w:tcPr>
          <w:p w:rsidR="0062192D" w:rsidRPr="00E13763" w:rsidRDefault="0062192D" w:rsidP="005A7175">
            <w:pPr>
              <w:jc w:val="center"/>
              <w:rPr>
                <w:sz w:val="20"/>
                <w:szCs w:val="20"/>
              </w:rPr>
            </w:pPr>
          </w:p>
        </w:tc>
        <w:tc>
          <w:tcPr>
            <w:tcW w:w="1559" w:type="dxa"/>
          </w:tcPr>
          <w:p w:rsidR="0062192D" w:rsidRPr="00E13763" w:rsidRDefault="0062192D" w:rsidP="005A7175">
            <w:pPr>
              <w:jc w:val="center"/>
              <w:rPr>
                <w:sz w:val="20"/>
                <w:szCs w:val="20"/>
              </w:rPr>
            </w:pPr>
          </w:p>
        </w:tc>
      </w:tr>
    </w:tbl>
    <w:p w:rsidR="00414958" w:rsidRDefault="00414958" w:rsidP="00C32FB8">
      <w:pPr>
        <w:rPr>
          <w:sz w:val="40"/>
          <w:szCs w:val="40"/>
        </w:rPr>
      </w:pPr>
    </w:p>
    <w:p w:rsidR="00005412" w:rsidRPr="00D47A88" w:rsidRDefault="00005412" w:rsidP="00D47A88">
      <w:pPr>
        <w:jc w:val="both"/>
        <w:rPr>
          <w:b/>
          <w:sz w:val="20"/>
          <w:szCs w:val="20"/>
        </w:rPr>
      </w:pPr>
      <w:r w:rsidRPr="00E13763">
        <w:rPr>
          <w:sz w:val="40"/>
          <w:szCs w:val="40"/>
        </w:rPr>
        <w:sym w:font="Wingdings" w:char="F0C4"/>
      </w:r>
      <w:r w:rsidRPr="00E13763">
        <w:rPr>
          <w:b/>
          <w:sz w:val="28"/>
          <w:szCs w:val="28"/>
        </w:rPr>
        <w:t xml:space="preserve"> </w:t>
      </w:r>
      <w:r w:rsidRPr="00E13763">
        <w:rPr>
          <w:b/>
          <w:sz w:val="40"/>
          <w:szCs w:val="40"/>
        </w:rPr>
        <w:t>D</w:t>
      </w:r>
      <w:r w:rsidR="009970B3">
        <w:rPr>
          <w:b/>
          <w:sz w:val="28"/>
          <w:szCs w:val="28"/>
        </w:rPr>
        <w:t xml:space="preserve">escription </w:t>
      </w:r>
      <w:r w:rsidR="00FE2B78">
        <w:rPr>
          <w:b/>
          <w:sz w:val="28"/>
          <w:szCs w:val="28"/>
        </w:rPr>
        <w:t xml:space="preserve">synthétique du séjour </w:t>
      </w:r>
      <w:r w:rsidR="00FE2B78" w:rsidRPr="001B549E">
        <w:rPr>
          <w:rFonts w:cstheme="minorHAnsi"/>
          <w:b/>
          <w:sz w:val="28"/>
          <w:szCs w:val="28"/>
        </w:rPr>
        <w:t>(destination, période, planning, lieux visités…)</w:t>
      </w:r>
    </w:p>
    <w:p w:rsidR="00FC129F" w:rsidRDefault="00FC129F" w:rsidP="007336FE">
      <w:pPr>
        <w:pBdr>
          <w:top w:val="single" w:sz="4" w:space="1" w:color="auto"/>
          <w:left w:val="single" w:sz="4" w:space="4" w:color="auto"/>
          <w:bottom w:val="single" w:sz="4" w:space="1" w:color="auto"/>
          <w:right w:val="single" w:sz="4" w:space="4" w:color="auto"/>
        </w:pBdr>
        <w:autoSpaceDE w:val="0"/>
        <w:autoSpaceDN w:val="0"/>
        <w:adjustRightInd w:val="0"/>
        <w:rPr>
          <w:rFonts w:cs="Tahoma"/>
        </w:rPr>
      </w:pPr>
    </w:p>
    <w:p w:rsidR="00414958" w:rsidRPr="00EF0AD0" w:rsidRDefault="00414958" w:rsidP="007336FE">
      <w:pPr>
        <w:pBdr>
          <w:top w:val="single" w:sz="4" w:space="1" w:color="auto"/>
          <w:left w:val="single" w:sz="4" w:space="4" w:color="auto"/>
          <w:bottom w:val="single" w:sz="4" w:space="1" w:color="auto"/>
          <w:right w:val="single" w:sz="4" w:space="4" w:color="auto"/>
        </w:pBdr>
        <w:autoSpaceDE w:val="0"/>
        <w:autoSpaceDN w:val="0"/>
        <w:adjustRightInd w:val="0"/>
        <w:rPr>
          <w:rFonts w:cs="Tahoma"/>
        </w:rPr>
      </w:pPr>
    </w:p>
    <w:p w:rsidR="00F70E08" w:rsidRPr="00D47A88" w:rsidRDefault="00F70E08" w:rsidP="00D47A88">
      <w:pPr>
        <w:rPr>
          <w:b/>
        </w:rPr>
      </w:pPr>
    </w:p>
    <w:p w:rsidR="0003663E" w:rsidRPr="00E13763" w:rsidRDefault="0003663E" w:rsidP="00C32FB8">
      <w:pPr>
        <w:rPr>
          <w:rFonts w:cs="Tahoma"/>
          <w:b/>
        </w:rPr>
      </w:pPr>
    </w:p>
    <w:p w:rsidR="0003663E" w:rsidRPr="00E13763" w:rsidRDefault="0003663E" w:rsidP="0003663E">
      <w:r w:rsidRPr="00E13763">
        <w:rPr>
          <w:sz w:val="40"/>
          <w:szCs w:val="40"/>
        </w:rPr>
        <w:sym w:font="Wingdings" w:char="F0C4"/>
      </w:r>
      <w:r w:rsidRPr="00E13763">
        <w:rPr>
          <w:sz w:val="40"/>
          <w:szCs w:val="40"/>
        </w:rPr>
        <w:t xml:space="preserve"> </w:t>
      </w:r>
      <w:r w:rsidRPr="00E13763">
        <w:rPr>
          <w:b/>
          <w:sz w:val="40"/>
          <w:szCs w:val="40"/>
        </w:rPr>
        <w:t>B</w:t>
      </w:r>
      <w:r w:rsidRPr="00E13763">
        <w:rPr>
          <w:b/>
          <w:sz w:val="28"/>
          <w:szCs w:val="28"/>
        </w:rPr>
        <w:t>udget</w:t>
      </w:r>
      <w:r w:rsidRPr="00E13763">
        <w:rPr>
          <w:i/>
          <w:color w:val="FF0000"/>
        </w:rPr>
        <w:t xml:space="preserve"> </w:t>
      </w:r>
    </w:p>
    <w:p w:rsidR="00934D83" w:rsidRPr="00E13763" w:rsidRDefault="00934D83" w:rsidP="0003663E"/>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
        <w:gridCol w:w="2809"/>
        <w:gridCol w:w="1134"/>
        <w:gridCol w:w="1160"/>
        <w:gridCol w:w="1843"/>
        <w:gridCol w:w="1843"/>
        <w:gridCol w:w="1134"/>
        <w:gridCol w:w="7"/>
      </w:tblGrid>
      <w:tr w:rsidR="0003663E" w:rsidRPr="00E13763" w:rsidTr="00B73A56">
        <w:trPr>
          <w:trHeight w:val="533"/>
          <w:jc w:val="center"/>
        </w:trPr>
        <w:tc>
          <w:tcPr>
            <w:tcW w:w="5114" w:type="dxa"/>
            <w:gridSpan w:val="4"/>
            <w:vAlign w:val="center"/>
          </w:tcPr>
          <w:p w:rsidR="0003663E" w:rsidRPr="00E13763" w:rsidRDefault="0003663E" w:rsidP="0003663E">
            <w:pPr>
              <w:jc w:val="center"/>
              <w:rPr>
                <w:b/>
                <w:sz w:val="28"/>
                <w:szCs w:val="28"/>
              </w:rPr>
            </w:pPr>
            <w:r w:rsidRPr="00E13763">
              <w:rPr>
                <w:b/>
                <w:sz w:val="28"/>
                <w:szCs w:val="28"/>
              </w:rPr>
              <w:t xml:space="preserve">Dépenses </w:t>
            </w:r>
          </w:p>
        </w:tc>
        <w:tc>
          <w:tcPr>
            <w:tcW w:w="4827" w:type="dxa"/>
            <w:gridSpan w:val="4"/>
            <w:vAlign w:val="center"/>
          </w:tcPr>
          <w:p w:rsidR="0003663E" w:rsidRPr="00E13763" w:rsidRDefault="0003663E" w:rsidP="0003663E">
            <w:pPr>
              <w:jc w:val="center"/>
              <w:rPr>
                <w:b/>
                <w:sz w:val="28"/>
                <w:szCs w:val="28"/>
              </w:rPr>
            </w:pPr>
            <w:r w:rsidRPr="00E13763">
              <w:rPr>
                <w:b/>
                <w:sz w:val="28"/>
                <w:szCs w:val="28"/>
              </w:rPr>
              <w:t xml:space="preserve">Recettes </w:t>
            </w:r>
          </w:p>
        </w:tc>
      </w:tr>
      <w:tr w:rsidR="00C65A37" w:rsidRPr="00E13763" w:rsidTr="00860A74">
        <w:trPr>
          <w:trHeight w:val="68"/>
          <w:jc w:val="center"/>
        </w:trPr>
        <w:tc>
          <w:tcPr>
            <w:tcW w:w="5114" w:type="dxa"/>
            <w:gridSpan w:val="4"/>
          </w:tcPr>
          <w:p w:rsidR="00C65A37" w:rsidRPr="00E13763" w:rsidRDefault="00C65A37" w:rsidP="00C65A37">
            <w:pPr>
              <w:jc w:val="right"/>
            </w:pPr>
            <w:r w:rsidRPr="00E13763">
              <w:t>Transports</w:t>
            </w:r>
          </w:p>
        </w:tc>
        <w:tc>
          <w:tcPr>
            <w:tcW w:w="3686" w:type="dxa"/>
            <w:gridSpan w:val="2"/>
            <w:vMerge w:val="restart"/>
            <w:vAlign w:val="center"/>
          </w:tcPr>
          <w:p w:rsidR="00C65A37" w:rsidRPr="00E13763" w:rsidRDefault="00C65A37" w:rsidP="00CE0D14">
            <w:pPr>
              <w:jc w:val="right"/>
            </w:pPr>
            <w:r w:rsidRPr="00E13763">
              <w:t xml:space="preserve">Moyens mobilisés par le collège </w:t>
            </w:r>
            <w:r w:rsidRPr="00E13763">
              <w:rPr>
                <w:b/>
              </w:rPr>
              <w:sym w:font="Wingdings" w:char="F0F0"/>
            </w:r>
          </w:p>
        </w:tc>
        <w:tc>
          <w:tcPr>
            <w:tcW w:w="1141" w:type="dxa"/>
            <w:gridSpan w:val="2"/>
            <w:vMerge w:val="restart"/>
            <w:vAlign w:val="center"/>
          </w:tcPr>
          <w:p w:rsidR="00C65A37" w:rsidRPr="00E13763" w:rsidRDefault="00C65A37" w:rsidP="0003663E">
            <w:pPr>
              <w:jc w:val="right"/>
            </w:pPr>
            <w:r w:rsidRPr="00E13763">
              <w:t>€</w:t>
            </w:r>
          </w:p>
        </w:tc>
      </w:tr>
      <w:tr w:rsidR="00C65A37" w:rsidRPr="00E13763" w:rsidTr="00052CDC">
        <w:trPr>
          <w:trHeight w:val="67"/>
          <w:jc w:val="center"/>
        </w:trPr>
        <w:tc>
          <w:tcPr>
            <w:tcW w:w="3954" w:type="dxa"/>
            <w:gridSpan w:val="3"/>
          </w:tcPr>
          <w:p w:rsidR="00C65A37" w:rsidRPr="00E13763" w:rsidRDefault="00B3403E" w:rsidP="0003663E">
            <w:pPr>
              <w:jc w:val="center"/>
            </w:pPr>
            <w:r>
              <w:t>C</w:t>
            </w:r>
            <w:r w:rsidR="00C65A37">
              <w:t>ollège vers :</w:t>
            </w:r>
          </w:p>
        </w:tc>
        <w:tc>
          <w:tcPr>
            <w:tcW w:w="1160" w:type="dxa"/>
            <w:vMerge w:val="restart"/>
            <w:vAlign w:val="center"/>
          </w:tcPr>
          <w:p w:rsidR="00C65A37" w:rsidRPr="00E13763" w:rsidRDefault="00C65A37" w:rsidP="0003663E">
            <w:pPr>
              <w:jc w:val="right"/>
            </w:pPr>
            <w:r w:rsidRPr="00E13763">
              <w:t>€</w:t>
            </w:r>
          </w:p>
        </w:tc>
        <w:tc>
          <w:tcPr>
            <w:tcW w:w="3686" w:type="dxa"/>
            <w:gridSpan w:val="2"/>
            <w:vMerge/>
            <w:vAlign w:val="center"/>
          </w:tcPr>
          <w:p w:rsidR="00C65A37" w:rsidRPr="00E13763" w:rsidRDefault="00C65A37" w:rsidP="0003663E">
            <w:pPr>
              <w:jc w:val="right"/>
            </w:pPr>
          </w:p>
        </w:tc>
        <w:tc>
          <w:tcPr>
            <w:tcW w:w="1141" w:type="dxa"/>
            <w:gridSpan w:val="2"/>
            <w:vMerge/>
            <w:vAlign w:val="center"/>
          </w:tcPr>
          <w:p w:rsidR="00C65A37" w:rsidRPr="00E13763" w:rsidRDefault="00C65A37" w:rsidP="0003663E">
            <w:pPr>
              <w:jc w:val="right"/>
            </w:pPr>
          </w:p>
        </w:tc>
      </w:tr>
      <w:tr w:rsidR="00052CDC" w:rsidRPr="00E13763" w:rsidTr="00052CDC">
        <w:trPr>
          <w:trHeight w:val="67"/>
          <w:jc w:val="center"/>
        </w:trPr>
        <w:tc>
          <w:tcPr>
            <w:tcW w:w="2820" w:type="dxa"/>
            <w:gridSpan w:val="2"/>
          </w:tcPr>
          <w:p w:rsidR="00052CDC" w:rsidRPr="00E13763" w:rsidRDefault="00052CDC" w:rsidP="00C65A37">
            <w:r>
              <w:t>1/</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3686" w:type="dxa"/>
            <w:gridSpan w:val="2"/>
            <w:vAlign w:val="center"/>
          </w:tcPr>
          <w:p w:rsidR="00052CDC" w:rsidRPr="00E13763" w:rsidRDefault="00052CDC" w:rsidP="0003663E">
            <w:pPr>
              <w:jc w:val="right"/>
            </w:pPr>
            <w:r w:rsidRPr="00E13763">
              <w:t xml:space="preserve">Participation du FSE </w:t>
            </w:r>
            <w:r w:rsidRPr="00E13763">
              <w:rPr>
                <w:b/>
              </w:rPr>
              <w:sym w:font="Wingdings" w:char="F0F0"/>
            </w:r>
          </w:p>
        </w:tc>
        <w:tc>
          <w:tcPr>
            <w:tcW w:w="1141" w:type="dxa"/>
            <w:gridSpan w:val="2"/>
            <w:vAlign w:val="center"/>
          </w:tcPr>
          <w:p w:rsidR="00052CDC" w:rsidRPr="00E13763" w:rsidRDefault="00052CDC" w:rsidP="0003663E">
            <w:pPr>
              <w:jc w:val="right"/>
            </w:pPr>
            <w:r w:rsidRPr="00E13763">
              <w:t>€</w:t>
            </w:r>
          </w:p>
        </w:tc>
      </w:tr>
      <w:tr w:rsidR="00052CDC" w:rsidRPr="00E13763" w:rsidTr="00052CDC">
        <w:trPr>
          <w:trHeight w:val="67"/>
          <w:jc w:val="center"/>
        </w:trPr>
        <w:tc>
          <w:tcPr>
            <w:tcW w:w="2820" w:type="dxa"/>
            <w:gridSpan w:val="2"/>
          </w:tcPr>
          <w:p w:rsidR="00052CDC" w:rsidRPr="00E13763" w:rsidRDefault="00052CDC" w:rsidP="00C65A37">
            <w:r>
              <w:t>2/</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3686" w:type="dxa"/>
            <w:gridSpan w:val="2"/>
            <w:vAlign w:val="center"/>
          </w:tcPr>
          <w:p w:rsidR="00052CDC" w:rsidRPr="00E13763" w:rsidRDefault="00052CDC" w:rsidP="0003663E">
            <w:pPr>
              <w:jc w:val="right"/>
            </w:pPr>
            <w:r>
              <w:t xml:space="preserve">Association des parents d’élèves </w:t>
            </w:r>
            <w:r w:rsidRPr="00E13763">
              <w:rPr>
                <w:b/>
              </w:rPr>
              <w:sym w:font="Wingdings" w:char="F0F0"/>
            </w:r>
          </w:p>
        </w:tc>
        <w:tc>
          <w:tcPr>
            <w:tcW w:w="1141" w:type="dxa"/>
            <w:gridSpan w:val="2"/>
            <w:vAlign w:val="center"/>
          </w:tcPr>
          <w:p w:rsidR="00052CDC" w:rsidRPr="00E13763" w:rsidRDefault="00052CDC" w:rsidP="0003663E">
            <w:pPr>
              <w:jc w:val="right"/>
            </w:pPr>
          </w:p>
        </w:tc>
      </w:tr>
      <w:tr w:rsidR="00052CDC" w:rsidRPr="00E13763" w:rsidTr="00052CDC">
        <w:trPr>
          <w:trHeight w:val="67"/>
          <w:jc w:val="center"/>
        </w:trPr>
        <w:tc>
          <w:tcPr>
            <w:tcW w:w="2820" w:type="dxa"/>
            <w:gridSpan w:val="2"/>
          </w:tcPr>
          <w:p w:rsidR="00052CDC" w:rsidRPr="00E13763" w:rsidRDefault="00052CDC" w:rsidP="00C65A37">
            <w:r>
              <w:t>3/</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3686" w:type="dxa"/>
            <w:gridSpan w:val="2"/>
            <w:vAlign w:val="center"/>
          </w:tcPr>
          <w:p w:rsidR="00052CDC" w:rsidRPr="00E13763" w:rsidRDefault="00052CDC" w:rsidP="00B3403E">
            <w:pPr>
              <w:jc w:val="right"/>
            </w:pPr>
            <w:r w:rsidRPr="00BE703C">
              <w:t>A</w:t>
            </w:r>
            <w:r>
              <w:t xml:space="preserve">utres actions </w:t>
            </w:r>
            <w:r w:rsidRPr="00E13763">
              <w:rPr>
                <w:b/>
              </w:rPr>
              <w:sym w:font="Wingdings" w:char="F0F0"/>
            </w:r>
          </w:p>
        </w:tc>
        <w:tc>
          <w:tcPr>
            <w:tcW w:w="1141" w:type="dxa"/>
            <w:gridSpan w:val="2"/>
            <w:vAlign w:val="center"/>
          </w:tcPr>
          <w:p w:rsidR="00052CDC" w:rsidRPr="00E13763" w:rsidRDefault="00052CDC" w:rsidP="0003663E">
            <w:pPr>
              <w:jc w:val="right"/>
            </w:pPr>
            <w:r w:rsidRPr="00E13763">
              <w:t>€</w:t>
            </w:r>
          </w:p>
        </w:tc>
      </w:tr>
      <w:tr w:rsidR="00052CDC" w:rsidRPr="00E13763" w:rsidTr="00052CDC">
        <w:trPr>
          <w:trHeight w:val="67"/>
          <w:jc w:val="center"/>
        </w:trPr>
        <w:tc>
          <w:tcPr>
            <w:tcW w:w="2820" w:type="dxa"/>
            <w:gridSpan w:val="2"/>
          </w:tcPr>
          <w:p w:rsidR="00052CDC" w:rsidRPr="00E13763" w:rsidRDefault="00052CDC" w:rsidP="00C65A37">
            <w:r>
              <w:t>4/</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3686" w:type="dxa"/>
            <w:gridSpan w:val="2"/>
            <w:vAlign w:val="center"/>
          </w:tcPr>
          <w:p w:rsidR="00052CDC" w:rsidRPr="00E13763" w:rsidRDefault="00052CDC" w:rsidP="00934D83">
            <w:pPr>
              <w:jc w:val="right"/>
            </w:pPr>
            <w:r w:rsidRPr="00E13763">
              <w:t>Participation des familles</w:t>
            </w:r>
            <w:r>
              <w:t xml:space="preserve"> </w:t>
            </w:r>
            <w:r w:rsidRPr="00E13763">
              <w:rPr>
                <w:b/>
              </w:rPr>
              <w:sym w:font="Wingdings" w:char="F0F0"/>
            </w:r>
          </w:p>
        </w:tc>
        <w:tc>
          <w:tcPr>
            <w:tcW w:w="1141" w:type="dxa"/>
            <w:gridSpan w:val="2"/>
            <w:vMerge w:val="restart"/>
            <w:vAlign w:val="center"/>
          </w:tcPr>
          <w:p w:rsidR="00052CDC" w:rsidRPr="00E13763" w:rsidRDefault="00052CDC" w:rsidP="0003663E">
            <w:pPr>
              <w:jc w:val="right"/>
            </w:pPr>
            <w:r w:rsidRPr="00E13763">
              <w:t>€</w:t>
            </w:r>
          </w:p>
        </w:tc>
      </w:tr>
      <w:tr w:rsidR="00BE703C" w:rsidRPr="00E13763" w:rsidTr="00860A74">
        <w:trPr>
          <w:trHeight w:val="207"/>
          <w:jc w:val="center"/>
        </w:trPr>
        <w:tc>
          <w:tcPr>
            <w:tcW w:w="5114" w:type="dxa"/>
            <w:gridSpan w:val="4"/>
          </w:tcPr>
          <w:p w:rsidR="00BE703C" w:rsidRPr="00E13763" w:rsidRDefault="00BE703C" w:rsidP="00C65A37">
            <w:pPr>
              <w:jc w:val="right"/>
            </w:pPr>
            <w:r>
              <w:t>Intervenants extérieurs</w:t>
            </w:r>
          </w:p>
        </w:tc>
        <w:tc>
          <w:tcPr>
            <w:tcW w:w="1843" w:type="dxa"/>
            <w:vAlign w:val="center"/>
          </w:tcPr>
          <w:p w:rsidR="00BE703C" w:rsidRPr="00E13763" w:rsidRDefault="00BE703C" w:rsidP="00860A74">
            <w:pPr>
              <w:jc w:val="right"/>
            </w:pPr>
            <w:r w:rsidRPr="00E13763">
              <w:t>Nombre d’élèves</w:t>
            </w:r>
          </w:p>
        </w:tc>
        <w:tc>
          <w:tcPr>
            <w:tcW w:w="1843" w:type="dxa"/>
            <w:vAlign w:val="center"/>
          </w:tcPr>
          <w:p w:rsidR="00BE703C" w:rsidRPr="00E13763" w:rsidRDefault="00BE703C" w:rsidP="00517247">
            <w:pPr>
              <w:jc w:val="center"/>
            </w:pPr>
            <w:r w:rsidRPr="00E13763">
              <w:t>Coût par élève</w:t>
            </w:r>
          </w:p>
        </w:tc>
        <w:tc>
          <w:tcPr>
            <w:tcW w:w="1141" w:type="dxa"/>
            <w:gridSpan w:val="2"/>
            <w:vMerge/>
            <w:vAlign w:val="center"/>
          </w:tcPr>
          <w:p w:rsidR="00BE703C" w:rsidRPr="00E13763" w:rsidRDefault="00BE703C" w:rsidP="0003663E">
            <w:pPr>
              <w:jc w:val="right"/>
            </w:pPr>
          </w:p>
        </w:tc>
      </w:tr>
      <w:tr w:rsidR="00052CDC" w:rsidRPr="00E13763" w:rsidTr="00052CDC">
        <w:trPr>
          <w:trHeight w:val="206"/>
          <w:jc w:val="center"/>
        </w:trPr>
        <w:tc>
          <w:tcPr>
            <w:tcW w:w="2820" w:type="dxa"/>
            <w:gridSpan w:val="2"/>
          </w:tcPr>
          <w:p w:rsidR="00052CDC" w:rsidRPr="00E13763" w:rsidRDefault="00052CDC" w:rsidP="0003663E">
            <w:r>
              <w:t>1/</w:t>
            </w:r>
          </w:p>
        </w:tc>
        <w:tc>
          <w:tcPr>
            <w:tcW w:w="1134" w:type="dxa"/>
          </w:tcPr>
          <w:p w:rsidR="00052CDC" w:rsidRPr="00E13763" w:rsidRDefault="00052CDC" w:rsidP="00052CDC">
            <w:pPr>
              <w:jc w:val="right"/>
            </w:pPr>
            <w:r>
              <w:t>€</w:t>
            </w:r>
          </w:p>
        </w:tc>
        <w:tc>
          <w:tcPr>
            <w:tcW w:w="1160" w:type="dxa"/>
            <w:vMerge w:val="restart"/>
            <w:vAlign w:val="center"/>
          </w:tcPr>
          <w:p w:rsidR="00052CDC" w:rsidRPr="00E13763" w:rsidRDefault="00052CDC" w:rsidP="0003663E">
            <w:pPr>
              <w:jc w:val="right"/>
            </w:pPr>
            <w:r w:rsidRPr="00E13763">
              <w:t>€</w:t>
            </w:r>
          </w:p>
        </w:tc>
        <w:tc>
          <w:tcPr>
            <w:tcW w:w="1843" w:type="dxa"/>
            <w:vAlign w:val="center"/>
          </w:tcPr>
          <w:p w:rsidR="00052CDC" w:rsidRPr="00E13763" w:rsidRDefault="00052CDC" w:rsidP="00BE703C">
            <w:pPr>
              <w:jc w:val="center"/>
            </w:pPr>
          </w:p>
        </w:tc>
        <w:tc>
          <w:tcPr>
            <w:tcW w:w="1843" w:type="dxa"/>
            <w:vAlign w:val="center"/>
          </w:tcPr>
          <w:p w:rsidR="00052CDC" w:rsidRPr="00E13763" w:rsidRDefault="00052CDC" w:rsidP="00BE703C">
            <w:pPr>
              <w:jc w:val="center"/>
            </w:pPr>
            <w:r>
              <w:t>€</w:t>
            </w:r>
          </w:p>
        </w:tc>
        <w:tc>
          <w:tcPr>
            <w:tcW w:w="1141" w:type="dxa"/>
            <w:gridSpan w:val="2"/>
            <w:vMerge/>
            <w:vAlign w:val="center"/>
          </w:tcPr>
          <w:p w:rsidR="00052CDC" w:rsidRPr="00E13763" w:rsidRDefault="00052CDC" w:rsidP="0003663E">
            <w:pPr>
              <w:jc w:val="right"/>
            </w:pPr>
          </w:p>
        </w:tc>
      </w:tr>
      <w:tr w:rsidR="00052CDC" w:rsidRPr="00E13763" w:rsidTr="00052CDC">
        <w:trPr>
          <w:trHeight w:val="206"/>
          <w:jc w:val="center"/>
        </w:trPr>
        <w:tc>
          <w:tcPr>
            <w:tcW w:w="2820" w:type="dxa"/>
            <w:gridSpan w:val="2"/>
          </w:tcPr>
          <w:p w:rsidR="00052CDC" w:rsidRPr="00E13763" w:rsidRDefault="00052CDC" w:rsidP="0003663E">
            <w:r>
              <w:t>2/</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1843" w:type="dxa"/>
            <w:vAlign w:val="center"/>
          </w:tcPr>
          <w:p w:rsidR="00052CDC" w:rsidRPr="00E13763" w:rsidRDefault="00052CDC" w:rsidP="00C65A37">
            <w:pPr>
              <w:jc w:val="center"/>
            </w:pPr>
          </w:p>
        </w:tc>
        <w:tc>
          <w:tcPr>
            <w:tcW w:w="1843" w:type="dxa"/>
            <w:vAlign w:val="center"/>
          </w:tcPr>
          <w:p w:rsidR="00052CDC" w:rsidRPr="00E13763" w:rsidRDefault="00052CDC" w:rsidP="00C65A37">
            <w:pPr>
              <w:jc w:val="center"/>
            </w:pPr>
            <w:r>
              <w:t>€</w:t>
            </w:r>
          </w:p>
        </w:tc>
        <w:tc>
          <w:tcPr>
            <w:tcW w:w="1141" w:type="dxa"/>
            <w:gridSpan w:val="2"/>
            <w:vMerge/>
            <w:vAlign w:val="center"/>
          </w:tcPr>
          <w:p w:rsidR="00052CDC" w:rsidRPr="00E13763" w:rsidRDefault="00052CDC" w:rsidP="0003663E">
            <w:pPr>
              <w:jc w:val="right"/>
            </w:pPr>
          </w:p>
        </w:tc>
      </w:tr>
      <w:tr w:rsidR="00052CDC" w:rsidRPr="00E13763" w:rsidTr="00052CDC">
        <w:trPr>
          <w:trHeight w:val="206"/>
          <w:jc w:val="center"/>
        </w:trPr>
        <w:tc>
          <w:tcPr>
            <w:tcW w:w="2820" w:type="dxa"/>
            <w:gridSpan w:val="2"/>
          </w:tcPr>
          <w:p w:rsidR="00052CDC" w:rsidRPr="00E13763" w:rsidRDefault="00052CDC" w:rsidP="0003663E">
            <w:r>
              <w:t>3/</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1843" w:type="dxa"/>
            <w:vAlign w:val="center"/>
          </w:tcPr>
          <w:p w:rsidR="00052CDC" w:rsidRPr="00E13763" w:rsidRDefault="00052CDC" w:rsidP="00C65A37">
            <w:pPr>
              <w:jc w:val="center"/>
            </w:pPr>
          </w:p>
        </w:tc>
        <w:tc>
          <w:tcPr>
            <w:tcW w:w="1843" w:type="dxa"/>
            <w:vAlign w:val="center"/>
          </w:tcPr>
          <w:p w:rsidR="00052CDC" w:rsidRDefault="00052CDC" w:rsidP="00C65A37">
            <w:pPr>
              <w:jc w:val="center"/>
            </w:pPr>
            <w:r>
              <w:t>€</w:t>
            </w:r>
          </w:p>
        </w:tc>
        <w:tc>
          <w:tcPr>
            <w:tcW w:w="1141" w:type="dxa"/>
            <w:gridSpan w:val="2"/>
            <w:vMerge/>
            <w:vAlign w:val="center"/>
          </w:tcPr>
          <w:p w:rsidR="00052CDC" w:rsidRPr="00E13763" w:rsidRDefault="00052CDC" w:rsidP="0003663E">
            <w:pPr>
              <w:jc w:val="right"/>
            </w:pPr>
          </w:p>
        </w:tc>
      </w:tr>
      <w:tr w:rsidR="00052CDC" w:rsidRPr="00E13763" w:rsidTr="00052CDC">
        <w:trPr>
          <w:trHeight w:val="206"/>
          <w:jc w:val="center"/>
        </w:trPr>
        <w:tc>
          <w:tcPr>
            <w:tcW w:w="2820" w:type="dxa"/>
            <w:gridSpan w:val="2"/>
          </w:tcPr>
          <w:p w:rsidR="00052CDC" w:rsidRPr="00E13763" w:rsidRDefault="00052CDC" w:rsidP="0003663E">
            <w:r>
              <w:t>4/</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1843" w:type="dxa"/>
            <w:vAlign w:val="center"/>
          </w:tcPr>
          <w:p w:rsidR="00052CDC" w:rsidRPr="00E13763" w:rsidRDefault="00052CDC" w:rsidP="00C65A37">
            <w:pPr>
              <w:jc w:val="center"/>
            </w:pPr>
          </w:p>
        </w:tc>
        <w:tc>
          <w:tcPr>
            <w:tcW w:w="1843" w:type="dxa"/>
            <w:vAlign w:val="center"/>
          </w:tcPr>
          <w:p w:rsidR="00052CDC" w:rsidRDefault="00052CDC" w:rsidP="00C65A37">
            <w:pPr>
              <w:jc w:val="center"/>
            </w:pPr>
            <w:r>
              <w:t>€</w:t>
            </w:r>
          </w:p>
        </w:tc>
        <w:tc>
          <w:tcPr>
            <w:tcW w:w="1141" w:type="dxa"/>
            <w:gridSpan w:val="2"/>
            <w:vMerge/>
            <w:vAlign w:val="center"/>
          </w:tcPr>
          <w:p w:rsidR="00052CDC" w:rsidRPr="00E13763" w:rsidRDefault="00052CDC" w:rsidP="0003663E">
            <w:pPr>
              <w:jc w:val="right"/>
            </w:pPr>
          </w:p>
        </w:tc>
      </w:tr>
      <w:tr w:rsidR="00BE703C" w:rsidRPr="00E13763" w:rsidTr="00860A74">
        <w:trPr>
          <w:gridBefore w:val="1"/>
          <w:gridAfter w:val="1"/>
          <w:wBefore w:w="11" w:type="dxa"/>
          <w:wAfter w:w="7" w:type="dxa"/>
          <w:trHeight w:val="81"/>
          <w:jc w:val="center"/>
        </w:trPr>
        <w:tc>
          <w:tcPr>
            <w:tcW w:w="5103" w:type="dxa"/>
            <w:gridSpan w:val="3"/>
          </w:tcPr>
          <w:p w:rsidR="00BE703C" w:rsidRPr="00E13763" w:rsidRDefault="00BE703C" w:rsidP="00BE703C">
            <w:pPr>
              <w:jc w:val="right"/>
            </w:pPr>
            <w:r w:rsidRPr="00E13763">
              <w:t>Frais de fonctionnement</w:t>
            </w:r>
            <w:r>
              <w:t xml:space="preserve"> / Billetterie</w:t>
            </w:r>
          </w:p>
        </w:tc>
        <w:tc>
          <w:tcPr>
            <w:tcW w:w="3686" w:type="dxa"/>
            <w:gridSpan w:val="2"/>
            <w:vAlign w:val="center"/>
          </w:tcPr>
          <w:p w:rsidR="00BE703C" w:rsidRPr="00E13763" w:rsidRDefault="00BE703C" w:rsidP="00B73A56">
            <w:pPr>
              <w:jc w:val="right"/>
              <w:rPr>
                <w:b/>
              </w:rPr>
            </w:pPr>
            <w:r w:rsidRPr="00E13763">
              <w:t>Commune</w:t>
            </w:r>
            <w:r>
              <w:t xml:space="preserve"> ou </w:t>
            </w:r>
            <w:r w:rsidRPr="00E13763">
              <w:t xml:space="preserve">Intercommunalité </w:t>
            </w:r>
            <w:r w:rsidRPr="00B73A56">
              <w:sym w:font="Wingdings" w:char="F0F0"/>
            </w:r>
          </w:p>
        </w:tc>
        <w:tc>
          <w:tcPr>
            <w:tcW w:w="1134" w:type="dxa"/>
            <w:vAlign w:val="center"/>
          </w:tcPr>
          <w:p w:rsidR="00BE703C" w:rsidRPr="00E13763" w:rsidRDefault="00BE703C" w:rsidP="00B73A56">
            <w:pPr>
              <w:jc w:val="right"/>
            </w:pPr>
            <w:r w:rsidRPr="00E13763">
              <w:t>€</w:t>
            </w:r>
          </w:p>
        </w:tc>
      </w:tr>
      <w:tr w:rsidR="00934D83" w:rsidRPr="00E13763" w:rsidTr="00052CDC">
        <w:trPr>
          <w:gridBefore w:val="1"/>
          <w:gridAfter w:val="1"/>
          <w:wBefore w:w="11" w:type="dxa"/>
          <w:wAfter w:w="7" w:type="dxa"/>
          <w:trHeight w:val="81"/>
          <w:jc w:val="center"/>
        </w:trPr>
        <w:tc>
          <w:tcPr>
            <w:tcW w:w="2809" w:type="dxa"/>
          </w:tcPr>
          <w:p w:rsidR="00934D83" w:rsidRPr="00E13763" w:rsidRDefault="00934D83" w:rsidP="00B73A56">
            <w:r w:rsidRPr="00E13763">
              <w:t>1/</w:t>
            </w:r>
          </w:p>
        </w:tc>
        <w:tc>
          <w:tcPr>
            <w:tcW w:w="1134" w:type="dxa"/>
          </w:tcPr>
          <w:p w:rsidR="00934D83" w:rsidRPr="00E13763" w:rsidRDefault="00934D83" w:rsidP="00B73A56">
            <w:pPr>
              <w:jc w:val="right"/>
            </w:pPr>
            <w:r w:rsidRPr="00E13763">
              <w:t>€</w:t>
            </w:r>
          </w:p>
        </w:tc>
        <w:tc>
          <w:tcPr>
            <w:tcW w:w="1160" w:type="dxa"/>
            <w:vMerge w:val="restart"/>
            <w:vAlign w:val="center"/>
          </w:tcPr>
          <w:p w:rsidR="00934D83" w:rsidRPr="00E13763" w:rsidRDefault="00934D83" w:rsidP="00B73A56">
            <w:pPr>
              <w:jc w:val="right"/>
            </w:pPr>
            <w:r w:rsidRPr="00E13763">
              <w:t>€</w:t>
            </w:r>
          </w:p>
        </w:tc>
        <w:tc>
          <w:tcPr>
            <w:tcW w:w="3686" w:type="dxa"/>
            <w:gridSpan w:val="2"/>
            <w:vMerge w:val="restart"/>
            <w:vAlign w:val="center"/>
          </w:tcPr>
          <w:p w:rsidR="00934D83" w:rsidRPr="00E13763" w:rsidRDefault="00B3403E" w:rsidP="00BE703C">
            <w:pPr>
              <w:jc w:val="center"/>
              <w:rPr>
                <w:b/>
              </w:rPr>
            </w:pPr>
            <w:r>
              <w:rPr>
                <w:b/>
              </w:rPr>
              <w:t>P</w:t>
            </w:r>
            <w:r w:rsidR="00934D83">
              <w:rPr>
                <w:b/>
              </w:rPr>
              <w:t>articipation</w:t>
            </w:r>
            <w:r w:rsidR="00934D83" w:rsidRPr="00E13763">
              <w:rPr>
                <w:b/>
              </w:rPr>
              <w:t xml:space="preserve"> demandée</w:t>
            </w:r>
          </w:p>
          <w:p w:rsidR="00934D83" w:rsidRDefault="00934D83" w:rsidP="00934D83">
            <w:pPr>
              <w:jc w:val="center"/>
              <w:rPr>
                <w:b/>
              </w:rPr>
            </w:pPr>
            <w:r w:rsidRPr="00E13763">
              <w:rPr>
                <w:b/>
              </w:rPr>
              <w:t>au Conseil départemental</w:t>
            </w:r>
          </w:p>
          <w:p w:rsidR="00934D83" w:rsidRPr="00934D83" w:rsidRDefault="00934D83" w:rsidP="00B3403E">
            <w:pPr>
              <w:jc w:val="right"/>
              <w:rPr>
                <w:b/>
              </w:rPr>
            </w:pPr>
            <w:r>
              <w:t xml:space="preserve">(70 % maximum du total du projet) </w:t>
            </w:r>
          </w:p>
        </w:tc>
        <w:tc>
          <w:tcPr>
            <w:tcW w:w="1134" w:type="dxa"/>
            <w:vMerge w:val="restart"/>
            <w:vAlign w:val="center"/>
          </w:tcPr>
          <w:p w:rsidR="00934D83" w:rsidRPr="00E13763" w:rsidRDefault="00934D83" w:rsidP="00B73A56">
            <w:pPr>
              <w:jc w:val="right"/>
            </w:pPr>
            <w:r w:rsidRPr="00E13763">
              <w:t>€</w:t>
            </w:r>
          </w:p>
        </w:tc>
      </w:tr>
      <w:tr w:rsidR="00934D83" w:rsidRPr="00E13763" w:rsidTr="00052CDC">
        <w:trPr>
          <w:gridBefore w:val="1"/>
          <w:gridAfter w:val="1"/>
          <w:wBefore w:w="11" w:type="dxa"/>
          <w:wAfter w:w="7" w:type="dxa"/>
          <w:trHeight w:val="81"/>
          <w:jc w:val="center"/>
        </w:trPr>
        <w:tc>
          <w:tcPr>
            <w:tcW w:w="2809" w:type="dxa"/>
          </w:tcPr>
          <w:p w:rsidR="00934D83" w:rsidRPr="00E13763" w:rsidRDefault="00934D83" w:rsidP="00B73A56">
            <w:r w:rsidRPr="00E13763">
              <w:t>2/</w:t>
            </w:r>
          </w:p>
        </w:tc>
        <w:tc>
          <w:tcPr>
            <w:tcW w:w="1134" w:type="dxa"/>
          </w:tcPr>
          <w:p w:rsidR="00934D83" w:rsidRPr="00E13763" w:rsidRDefault="00934D83" w:rsidP="00B73A56">
            <w:pPr>
              <w:jc w:val="right"/>
            </w:pPr>
            <w:r w:rsidRPr="00E13763">
              <w:t>€</w:t>
            </w:r>
          </w:p>
        </w:tc>
        <w:tc>
          <w:tcPr>
            <w:tcW w:w="1160" w:type="dxa"/>
            <w:vMerge/>
            <w:vAlign w:val="center"/>
          </w:tcPr>
          <w:p w:rsidR="00934D83" w:rsidRPr="00E13763" w:rsidRDefault="00934D83" w:rsidP="00B73A56">
            <w:pPr>
              <w:jc w:val="right"/>
            </w:pPr>
          </w:p>
        </w:tc>
        <w:tc>
          <w:tcPr>
            <w:tcW w:w="3686" w:type="dxa"/>
            <w:gridSpan w:val="2"/>
            <w:vMerge/>
            <w:vAlign w:val="center"/>
          </w:tcPr>
          <w:p w:rsidR="00934D83" w:rsidRPr="00233F34" w:rsidRDefault="00934D83" w:rsidP="00BE703C">
            <w:pPr>
              <w:jc w:val="center"/>
              <w:rPr>
                <w:b/>
              </w:rPr>
            </w:pPr>
          </w:p>
        </w:tc>
        <w:tc>
          <w:tcPr>
            <w:tcW w:w="1134" w:type="dxa"/>
            <w:vMerge/>
            <w:vAlign w:val="center"/>
          </w:tcPr>
          <w:p w:rsidR="00934D83" w:rsidRPr="00E13763" w:rsidRDefault="00934D83" w:rsidP="00B73A56">
            <w:pPr>
              <w:jc w:val="right"/>
            </w:pPr>
          </w:p>
        </w:tc>
      </w:tr>
      <w:tr w:rsidR="00934D83" w:rsidRPr="00E13763" w:rsidTr="00052CDC">
        <w:trPr>
          <w:gridBefore w:val="1"/>
          <w:gridAfter w:val="1"/>
          <w:wBefore w:w="11" w:type="dxa"/>
          <w:wAfter w:w="7" w:type="dxa"/>
          <w:trHeight w:val="81"/>
          <w:jc w:val="center"/>
        </w:trPr>
        <w:tc>
          <w:tcPr>
            <w:tcW w:w="2809" w:type="dxa"/>
          </w:tcPr>
          <w:p w:rsidR="00934D83" w:rsidRPr="00E13763" w:rsidRDefault="00934D83" w:rsidP="00B73A56">
            <w:r w:rsidRPr="00E13763">
              <w:t>3/</w:t>
            </w:r>
          </w:p>
        </w:tc>
        <w:tc>
          <w:tcPr>
            <w:tcW w:w="1134" w:type="dxa"/>
          </w:tcPr>
          <w:p w:rsidR="00934D83" w:rsidRPr="00E13763" w:rsidRDefault="00934D83" w:rsidP="00B73A56">
            <w:pPr>
              <w:jc w:val="right"/>
            </w:pPr>
            <w:r w:rsidRPr="00E13763">
              <w:t>€</w:t>
            </w:r>
          </w:p>
        </w:tc>
        <w:tc>
          <w:tcPr>
            <w:tcW w:w="1160" w:type="dxa"/>
            <w:vMerge/>
            <w:vAlign w:val="center"/>
          </w:tcPr>
          <w:p w:rsidR="00934D83" w:rsidRPr="00E13763" w:rsidRDefault="00934D83" w:rsidP="00B73A56">
            <w:pPr>
              <w:jc w:val="right"/>
            </w:pPr>
          </w:p>
        </w:tc>
        <w:tc>
          <w:tcPr>
            <w:tcW w:w="3686" w:type="dxa"/>
            <w:gridSpan w:val="2"/>
            <w:vMerge/>
            <w:vAlign w:val="center"/>
          </w:tcPr>
          <w:p w:rsidR="00934D83" w:rsidRPr="00E13763" w:rsidRDefault="00934D83" w:rsidP="00BE703C">
            <w:pPr>
              <w:jc w:val="right"/>
            </w:pPr>
          </w:p>
        </w:tc>
        <w:tc>
          <w:tcPr>
            <w:tcW w:w="1134" w:type="dxa"/>
            <w:vMerge/>
            <w:vAlign w:val="center"/>
          </w:tcPr>
          <w:p w:rsidR="00934D83" w:rsidRPr="00E13763" w:rsidRDefault="00934D83" w:rsidP="00B73A56">
            <w:pPr>
              <w:jc w:val="right"/>
            </w:pPr>
          </w:p>
        </w:tc>
      </w:tr>
      <w:tr w:rsidR="00934D83" w:rsidRPr="00E13763" w:rsidTr="00052CDC">
        <w:trPr>
          <w:gridBefore w:val="1"/>
          <w:gridAfter w:val="1"/>
          <w:wBefore w:w="11" w:type="dxa"/>
          <w:wAfter w:w="7" w:type="dxa"/>
          <w:trHeight w:val="81"/>
          <w:jc w:val="center"/>
        </w:trPr>
        <w:tc>
          <w:tcPr>
            <w:tcW w:w="2809" w:type="dxa"/>
          </w:tcPr>
          <w:p w:rsidR="00934D83" w:rsidRPr="00E13763" w:rsidRDefault="00934D83" w:rsidP="00B73A56">
            <w:r>
              <w:t>4/</w:t>
            </w:r>
          </w:p>
        </w:tc>
        <w:tc>
          <w:tcPr>
            <w:tcW w:w="1134" w:type="dxa"/>
          </w:tcPr>
          <w:p w:rsidR="00934D83" w:rsidRPr="00E13763" w:rsidRDefault="00934D83" w:rsidP="00B73A56">
            <w:pPr>
              <w:jc w:val="right"/>
            </w:pPr>
            <w:r w:rsidRPr="00E13763">
              <w:t>€</w:t>
            </w:r>
          </w:p>
        </w:tc>
        <w:tc>
          <w:tcPr>
            <w:tcW w:w="1160" w:type="dxa"/>
            <w:vMerge/>
            <w:vAlign w:val="center"/>
          </w:tcPr>
          <w:p w:rsidR="00934D83" w:rsidRPr="00E13763" w:rsidRDefault="00934D83" w:rsidP="00B73A56">
            <w:pPr>
              <w:jc w:val="right"/>
            </w:pPr>
          </w:p>
        </w:tc>
        <w:tc>
          <w:tcPr>
            <w:tcW w:w="3686" w:type="dxa"/>
            <w:gridSpan w:val="2"/>
            <w:vMerge/>
            <w:vAlign w:val="center"/>
          </w:tcPr>
          <w:p w:rsidR="00934D83" w:rsidRPr="00E13763" w:rsidRDefault="00934D83" w:rsidP="00BE703C">
            <w:pPr>
              <w:jc w:val="right"/>
            </w:pPr>
          </w:p>
        </w:tc>
        <w:tc>
          <w:tcPr>
            <w:tcW w:w="1134" w:type="dxa"/>
            <w:vMerge/>
            <w:vAlign w:val="center"/>
          </w:tcPr>
          <w:p w:rsidR="00934D83" w:rsidRPr="00E13763" w:rsidRDefault="00934D83" w:rsidP="00B73A56">
            <w:pPr>
              <w:jc w:val="right"/>
            </w:pPr>
          </w:p>
        </w:tc>
      </w:tr>
      <w:tr w:rsidR="00BE703C" w:rsidRPr="00E13763" w:rsidTr="00052CDC">
        <w:trPr>
          <w:gridBefore w:val="1"/>
          <w:gridAfter w:val="1"/>
          <w:wBefore w:w="11" w:type="dxa"/>
          <w:wAfter w:w="7" w:type="dxa"/>
          <w:trHeight w:val="490"/>
          <w:jc w:val="center"/>
        </w:trPr>
        <w:tc>
          <w:tcPr>
            <w:tcW w:w="3943" w:type="dxa"/>
            <w:gridSpan w:val="2"/>
            <w:vAlign w:val="center"/>
          </w:tcPr>
          <w:p w:rsidR="00BE703C" w:rsidRPr="00E13763" w:rsidRDefault="00BE703C" w:rsidP="00B73A56">
            <w:pPr>
              <w:jc w:val="right"/>
            </w:pPr>
            <w:r w:rsidRPr="00E13763">
              <w:t>Total :</w:t>
            </w:r>
          </w:p>
        </w:tc>
        <w:tc>
          <w:tcPr>
            <w:tcW w:w="1160" w:type="dxa"/>
            <w:vAlign w:val="center"/>
          </w:tcPr>
          <w:p w:rsidR="00BE703C" w:rsidRPr="00E13763" w:rsidRDefault="00BE703C" w:rsidP="00B73A56">
            <w:pPr>
              <w:jc w:val="right"/>
            </w:pPr>
            <w:r w:rsidRPr="00E13763">
              <w:t>€</w:t>
            </w:r>
          </w:p>
        </w:tc>
        <w:tc>
          <w:tcPr>
            <w:tcW w:w="3686" w:type="dxa"/>
            <w:gridSpan w:val="2"/>
            <w:vAlign w:val="center"/>
          </w:tcPr>
          <w:p w:rsidR="00BE703C" w:rsidRPr="00E13763" w:rsidRDefault="00BE703C" w:rsidP="00B73A56">
            <w:pPr>
              <w:jc w:val="right"/>
            </w:pPr>
            <w:r w:rsidRPr="00E13763">
              <w:t>Total :</w:t>
            </w:r>
          </w:p>
        </w:tc>
        <w:tc>
          <w:tcPr>
            <w:tcW w:w="1134" w:type="dxa"/>
            <w:vAlign w:val="center"/>
          </w:tcPr>
          <w:p w:rsidR="00BE703C" w:rsidRPr="00E13763" w:rsidRDefault="00BE703C" w:rsidP="00B73A56">
            <w:pPr>
              <w:jc w:val="right"/>
            </w:pPr>
            <w:r w:rsidRPr="00E13763">
              <w:t>€</w:t>
            </w:r>
          </w:p>
        </w:tc>
      </w:tr>
    </w:tbl>
    <w:p w:rsidR="002A153C" w:rsidRDefault="002A153C">
      <w:pPr>
        <w:rPr>
          <w:sz w:val="20"/>
          <w:szCs w:val="20"/>
        </w:rPr>
      </w:pPr>
    </w:p>
    <w:p w:rsidR="00FE2B78" w:rsidRPr="001B549E" w:rsidRDefault="00FE2B78" w:rsidP="00FE2B78">
      <w:pPr>
        <w:pStyle w:val="Standard"/>
        <w:jc w:val="both"/>
        <w:rPr>
          <w:rFonts w:asciiTheme="minorHAnsi" w:hAnsiTheme="minorHAnsi" w:cstheme="minorHAnsi"/>
        </w:rPr>
      </w:pPr>
      <w:r w:rsidRPr="00E13763">
        <w:rPr>
          <w:sz w:val="40"/>
          <w:szCs w:val="40"/>
        </w:rPr>
        <w:sym w:font="Wingdings" w:char="F0C4"/>
      </w:r>
      <w:r w:rsidRPr="001B549E">
        <w:rPr>
          <w:rFonts w:asciiTheme="minorHAnsi" w:eastAsia="Wingdings" w:hAnsiTheme="minorHAnsi" w:cstheme="minorHAnsi"/>
          <w:b/>
          <w:sz w:val="28"/>
          <w:szCs w:val="28"/>
        </w:rPr>
        <w:t xml:space="preserve">Commentaire ou </w:t>
      </w:r>
      <w:r w:rsidRPr="001B549E">
        <w:rPr>
          <w:rFonts w:asciiTheme="minorHAnsi" w:hAnsiTheme="minorHAnsi" w:cstheme="minorHAnsi"/>
          <w:b/>
          <w:sz w:val="28"/>
          <w:szCs w:val="28"/>
        </w:rPr>
        <w:t xml:space="preserve">information complémentaire </w:t>
      </w:r>
    </w:p>
    <w:p w:rsidR="00FE2B78" w:rsidRDefault="00FE2B78" w:rsidP="00FE2B78">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p>
    <w:p w:rsidR="00FE2B78" w:rsidRPr="001B549E" w:rsidRDefault="00FE2B78" w:rsidP="00FE2B78">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p>
    <w:p w:rsidR="00FE2B78" w:rsidRDefault="00FE2B78">
      <w:pPr>
        <w:rPr>
          <w:sz w:val="20"/>
          <w:szCs w:val="20"/>
        </w:rPr>
      </w:pPr>
    </w:p>
    <w:p w:rsidR="00FE2B78" w:rsidRDefault="00FE2B78">
      <w:pPr>
        <w:rPr>
          <w:sz w:val="20"/>
          <w:szCs w:val="20"/>
        </w:rPr>
      </w:pPr>
    </w:p>
    <w:tbl>
      <w:tblPr>
        <w:tblStyle w:val="Grilledutableau"/>
        <w:tblW w:w="0" w:type="auto"/>
        <w:jc w:val="center"/>
        <w:tblLook w:val="04A0" w:firstRow="1" w:lastRow="0" w:firstColumn="1" w:lastColumn="0" w:noHBand="0" w:noVBand="1"/>
      </w:tblPr>
      <w:tblGrid>
        <w:gridCol w:w="4531"/>
        <w:gridCol w:w="4531"/>
      </w:tblGrid>
      <w:tr w:rsidR="00FE2B78" w:rsidRPr="001B549E" w:rsidTr="00E917B5">
        <w:trPr>
          <w:jc w:val="center"/>
        </w:trPr>
        <w:tc>
          <w:tcPr>
            <w:tcW w:w="4531" w:type="dxa"/>
          </w:tcPr>
          <w:p w:rsidR="00FE2B78" w:rsidRPr="001B549E" w:rsidRDefault="00FE2B78" w:rsidP="00FE2B78">
            <w:pPr>
              <w:pStyle w:val="Standard"/>
              <w:jc w:val="center"/>
              <w:rPr>
                <w:rFonts w:asciiTheme="minorHAnsi" w:hAnsiTheme="minorHAnsi" w:cstheme="minorHAnsi"/>
              </w:rPr>
            </w:pPr>
            <w:r w:rsidRPr="00E13763">
              <w:rPr>
                <w:b/>
              </w:rPr>
              <w:sym w:font="Wingdings" w:char="F0F0"/>
            </w:r>
            <w:r>
              <w:rPr>
                <w:b/>
              </w:rPr>
              <w:t xml:space="preserve"> </w:t>
            </w:r>
            <w:r w:rsidRPr="00EB5D8E">
              <w:rPr>
                <w:rFonts w:asciiTheme="minorHAnsi" w:hAnsiTheme="minorHAnsi" w:cstheme="minorHAnsi"/>
                <w:b/>
              </w:rPr>
              <w:t>Vous avez déjà participé à Jeunes Reporters en Europe ?</w:t>
            </w:r>
          </w:p>
          <w:p w:rsidR="00FE2B78" w:rsidRPr="001B549E" w:rsidRDefault="00FE2B78" w:rsidP="00FE2B78">
            <w:pPr>
              <w:pStyle w:val="Standard"/>
              <w:jc w:val="center"/>
              <w:rPr>
                <w:rFonts w:asciiTheme="minorHAnsi" w:hAnsiTheme="minorHAnsi" w:cstheme="minorHAnsi"/>
              </w:rPr>
            </w:pPr>
          </w:p>
          <w:p w:rsidR="00FE2B78" w:rsidRDefault="00FE2B78" w:rsidP="00FE2B78">
            <w:pPr>
              <w:pStyle w:val="Standard"/>
              <w:jc w:val="center"/>
              <w:rPr>
                <w:rFonts w:asciiTheme="minorHAnsi" w:hAnsiTheme="minorHAnsi" w:cstheme="minorHAnsi"/>
              </w:rPr>
            </w:pPr>
            <w:r>
              <w:rPr>
                <w:rFonts w:asciiTheme="minorHAnsi" w:hAnsiTheme="minorHAnsi" w:cstheme="minorHAnsi"/>
              </w:rPr>
              <w:t xml:space="preserve">Eléments </w:t>
            </w:r>
            <w:r w:rsidRPr="001B549E">
              <w:rPr>
                <w:rFonts w:asciiTheme="minorHAnsi" w:hAnsiTheme="minorHAnsi" w:cstheme="minorHAnsi"/>
              </w:rPr>
              <w:t>à transmettre :</w:t>
            </w:r>
          </w:p>
          <w:p w:rsidR="00FE2B78" w:rsidRDefault="00FE2B78" w:rsidP="00FE2B78">
            <w:pPr>
              <w:pStyle w:val="Standard"/>
              <w:jc w:val="center"/>
              <w:rPr>
                <w:rFonts w:asciiTheme="minorHAnsi" w:hAnsiTheme="minorHAnsi" w:cstheme="minorHAnsi"/>
              </w:rPr>
            </w:pPr>
          </w:p>
          <w:p w:rsidR="00FE2B78" w:rsidRPr="001B549E" w:rsidRDefault="00FE2B78" w:rsidP="00FE2B78">
            <w:pPr>
              <w:pStyle w:val="Standard"/>
              <w:jc w:val="center"/>
              <w:rPr>
                <w:rFonts w:asciiTheme="minorHAnsi" w:hAnsiTheme="minorHAnsi" w:cstheme="minorHAnsi"/>
              </w:rPr>
            </w:pPr>
            <w:r w:rsidRPr="00EB5D8E">
              <w:rPr>
                <w:rFonts w:asciiTheme="minorHAnsi" w:hAnsiTheme="minorHAnsi" w:cstheme="minorHAnsi"/>
              </w:rPr>
              <w:t xml:space="preserve">Lien du magazine réalisé dans le cadre de votre dernier séjour avant le 3 juillet 2020 à : </w:t>
            </w:r>
            <w:r w:rsidRPr="00FE2B78">
              <w:rPr>
                <w:rFonts w:asciiTheme="minorHAnsi" w:hAnsiTheme="minorHAnsi" w:cstheme="minorHAnsi"/>
              </w:rPr>
              <w:t>sperandio.roberto@pasdecalais.fr</w:t>
            </w:r>
          </w:p>
          <w:p w:rsidR="00FE2B78" w:rsidRPr="001B549E" w:rsidRDefault="00FE2B78" w:rsidP="00E917B5">
            <w:pPr>
              <w:pStyle w:val="Standard"/>
              <w:jc w:val="center"/>
              <w:rPr>
                <w:rFonts w:asciiTheme="minorHAnsi" w:hAnsiTheme="minorHAnsi" w:cstheme="minorHAnsi"/>
              </w:rPr>
            </w:pPr>
          </w:p>
        </w:tc>
        <w:tc>
          <w:tcPr>
            <w:tcW w:w="4531" w:type="dxa"/>
          </w:tcPr>
          <w:p w:rsidR="00FE2B78" w:rsidRPr="001B549E" w:rsidRDefault="00FE2B78" w:rsidP="00FE2B78">
            <w:pPr>
              <w:pStyle w:val="Standard"/>
              <w:jc w:val="center"/>
              <w:rPr>
                <w:rFonts w:asciiTheme="minorHAnsi" w:hAnsiTheme="minorHAnsi" w:cstheme="minorHAnsi"/>
              </w:rPr>
            </w:pPr>
            <w:r w:rsidRPr="00E13763">
              <w:rPr>
                <w:b/>
              </w:rPr>
              <w:sym w:font="Wingdings" w:char="F0F0"/>
            </w:r>
            <w:r>
              <w:rPr>
                <w:b/>
              </w:rPr>
              <w:t xml:space="preserve"> </w:t>
            </w:r>
            <w:r w:rsidRPr="00EB5D8E">
              <w:rPr>
                <w:rFonts w:asciiTheme="minorHAnsi" w:hAnsiTheme="minorHAnsi" w:cstheme="minorHAnsi"/>
                <w:b/>
              </w:rPr>
              <w:t>Première participation à Jeunes Reporters en Europe ?</w:t>
            </w:r>
          </w:p>
          <w:p w:rsidR="00FE2B78" w:rsidRPr="001B549E" w:rsidRDefault="00FE2B78" w:rsidP="00FE2B78">
            <w:pPr>
              <w:pStyle w:val="Standard"/>
              <w:jc w:val="center"/>
              <w:rPr>
                <w:rFonts w:asciiTheme="minorHAnsi" w:hAnsiTheme="minorHAnsi" w:cstheme="minorHAnsi"/>
              </w:rPr>
            </w:pPr>
          </w:p>
          <w:p w:rsidR="00FE2B78" w:rsidRDefault="00FE2B78" w:rsidP="00FE2B78">
            <w:pPr>
              <w:pStyle w:val="Standard"/>
              <w:jc w:val="center"/>
              <w:rPr>
                <w:rFonts w:asciiTheme="minorHAnsi" w:hAnsiTheme="minorHAnsi" w:cstheme="minorHAnsi"/>
              </w:rPr>
            </w:pPr>
            <w:r>
              <w:rPr>
                <w:rFonts w:asciiTheme="minorHAnsi" w:hAnsiTheme="minorHAnsi" w:cstheme="minorHAnsi"/>
              </w:rPr>
              <w:t xml:space="preserve">Eléments </w:t>
            </w:r>
            <w:r w:rsidRPr="001B549E">
              <w:rPr>
                <w:rFonts w:asciiTheme="minorHAnsi" w:hAnsiTheme="minorHAnsi" w:cstheme="minorHAnsi"/>
              </w:rPr>
              <w:t>à transmettre :</w:t>
            </w:r>
          </w:p>
          <w:p w:rsidR="00FE2B78" w:rsidRDefault="00FE2B78" w:rsidP="00FE2B78">
            <w:pPr>
              <w:pStyle w:val="Standard"/>
              <w:jc w:val="center"/>
              <w:rPr>
                <w:rFonts w:asciiTheme="minorHAnsi" w:hAnsiTheme="minorHAnsi" w:cstheme="minorHAnsi"/>
              </w:rPr>
            </w:pPr>
          </w:p>
          <w:p w:rsidR="00FE2B78" w:rsidRDefault="00FE2B78" w:rsidP="00FE2B78">
            <w:pPr>
              <w:pStyle w:val="Standard"/>
              <w:jc w:val="center"/>
              <w:rPr>
                <w:rFonts w:asciiTheme="minorHAnsi" w:hAnsiTheme="minorHAnsi" w:cstheme="minorHAnsi"/>
              </w:rPr>
            </w:pPr>
            <w:r>
              <w:rPr>
                <w:rFonts w:asciiTheme="minorHAnsi" w:hAnsiTheme="minorHAnsi" w:cstheme="minorHAnsi"/>
              </w:rPr>
              <w:t xml:space="preserve">Document d’accompagnement </w:t>
            </w:r>
          </w:p>
          <w:p w:rsidR="00FE2B78" w:rsidRPr="00EB5D8E" w:rsidRDefault="00FE2B78" w:rsidP="00FE2B78">
            <w:pPr>
              <w:pStyle w:val="Standard"/>
              <w:jc w:val="center"/>
              <w:rPr>
                <w:rFonts w:asciiTheme="minorHAnsi" w:hAnsiTheme="minorHAnsi" w:cstheme="minorHAnsi"/>
              </w:rPr>
            </w:pPr>
            <w:r>
              <w:rPr>
                <w:rFonts w:asciiTheme="minorHAnsi" w:hAnsiTheme="minorHAnsi" w:cstheme="minorHAnsi"/>
              </w:rPr>
              <w:t>« 6 questions aux primo – participants »</w:t>
            </w:r>
          </w:p>
          <w:p w:rsidR="00FE2B78" w:rsidRDefault="00FE2B78" w:rsidP="00FE2B78">
            <w:pPr>
              <w:pStyle w:val="Standard"/>
              <w:jc w:val="center"/>
              <w:rPr>
                <w:rFonts w:asciiTheme="minorHAnsi" w:hAnsiTheme="minorHAnsi" w:cstheme="minorHAnsi"/>
              </w:rPr>
            </w:pPr>
            <w:r>
              <w:rPr>
                <w:rFonts w:asciiTheme="minorHAnsi" w:hAnsiTheme="minorHAnsi" w:cstheme="minorHAnsi"/>
              </w:rPr>
              <w:t>(Ci-dessous)</w:t>
            </w:r>
          </w:p>
          <w:p w:rsidR="00FE2B78" w:rsidRPr="001B549E" w:rsidRDefault="00FE2B78" w:rsidP="00E917B5">
            <w:pPr>
              <w:pStyle w:val="Standard"/>
              <w:jc w:val="center"/>
              <w:rPr>
                <w:rFonts w:asciiTheme="minorHAnsi" w:hAnsiTheme="minorHAnsi" w:cstheme="minorHAnsi"/>
              </w:rPr>
            </w:pPr>
          </w:p>
        </w:tc>
      </w:tr>
    </w:tbl>
    <w:p w:rsidR="00FE2B78" w:rsidRDefault="00FE2B78">
      <w:pPr>
        <w:rPr>
          <w:sz w:val="20"/>
          <w:szCs w:val="20"/>
        </w:rPr>
      </w:pPr>
    </w:p>
    <w:p w:rsidR="00FE2B78" w:rsidRDefault="00FE2B78">
      <w:pPr>
        <w:rPr>
          <w:sz w:val="20"/>
          <w:szCs w:val="20"/>
        </w:rPr>
      </w:pPr>
    </w:p>
    <w:p w:rsidR="00FE2B78" w:rsidRPr="00E22B83" w:rsidRDefault="00FE2B78" w:rsidP="00FE2B78">
      <w:pPr>
        <w:jc w:val="center"/>
        <w:rPr>
          <w:rFonts w:cstheme="minorHAnsi"/>
          <w:b/>
          <w:sz w:val="36"/>
          <w:szCs w:val="36"/>
        </w:rPr>
      </w:pPr>
      <w:r w:rsidRPr="00E22B83">
        <w:rPr>
          <w:rFonts w:cstheme="minorHAnsi"/>
          <w:b/>
          <w:sz w:val="36"/>
          <w:szCs w:val="36"/>
        </w:rPr>
        <w:t>« 6 questions aux primo – participants »</w:t>
      </w:r>
    </w:p>
    <w:p w:rsidR="00FE2B78" w:rsidRPr="001B549E" w:rsidRDefault="00FE2B78" w:rsidP="00FE2B78">
      <w:pPr>
        <w:jc w:val="center"/>
        <w:rPr>
          <w:rFonts w:cstheme="minorHAnsi"/>
          <w:b/>
        </w:rPr>
      </w:pPr>
    </w:p>
    <w:p w:rsidR="00FE2B78" w:rsidRPr="001B549E" w:rsidRDefault="00FE2B78" w:rsidP="00FE2B78">
      <w:pPr>
        <w:pStyle w:val="Standard"/>
        <w:shd w:val="clear" w:color="auto" w:fill="DAEEF3"/>
        <w:jc w:val="both"/>
        <w:rPr>
          <w:rFonts w:asciiTheme="minorHAnsi" w:hAnsiTheme="minorHAnsi" w:cstheme="minorHAnsi"/>
        </w:rPr>
      </w:pPr>
      <w:r w:rsidRPr="001B549E">
        <w:rPr>
          <w:rFonts w:asciiTheme="minorHAnsi" w:hAnsiTheme="minorHAnsi" w:cstheme="minorHAnsi"/>
          <w:b/>
        </w:rPr>
        <w:t xml:space="preserve">En bref : </w:t>
      </w:r>
      <w:r w:rsidRPr="001B549E">
        <w:rPr>
          <w:rFonts w:asciiTheme="minorHAnsi" w:hAnsiTheme="minorHAnsi" w:cstheme="minorHAnsi"/>
        </w:rPr>
        <w:t>le présent formulaire a pour objectif d’accompagner les équipes éducatives dans la préparation de la mission journalistique liée au projet Jeunes Reporters en Europe.</w:t>
      </w:r>
    </w:p>
    <w:p w:rsidR="00FE2B78" w:rsidRPr="001B549E" w:rsidRDefault="00FE2B78" w:rsidP="00FE2B78">
      <w:pPr>
        <w:pStyle w:val="Standard"/>
        <w:shd w:val="clear" w:color="auto" w:fill="DAEEF3"/>
        <w:jc w:val="both"/>
        <w:rPr>
          <w:rFonts w:asciiTheme="minorHAnsi" w:hAnsiTheme="minorHAnsi" w:cstheme="minorHAnsi"/>
        </w:rPr>
      </w:pPr>
    </w:p>
    <w:p w:rsidR="00FE2B78" w:rsidRPr="001B549E" w:rsidRDefault="00FE2B78" w:rsidP="00FE2B78">
      <w:pPr>
        <w:pStyle w:val="Standard"/>
        <w:shd w:val="clear" w:color="auto" w:fill="DAEEF3"/>
        <w:jc w:val="both"/>
        <w:rPr>
          <w:rFonts w:asciiTheme="minorHAnsi" w:hAnsiTheme="minorHAnsi" w:cstheme="minorHAnsi"/>
        </w:rPr>
      </w:pPr>
      <w:r w:rsidRPr="001B549E">
        <w:rPr>
          <w:rFonts w:asciiTheme="minorHAnsi" w:hAnsiTheme="minorHAnsi" w:cstheme="minorHAnsi"/>
        </w:rPr>
        <w:t xml:space="preserve">Plusieurs réunions d’information sont mises en place ce printemps. Outre la présentation du dispositif, un accompagnement spécifique autour du formulaire sera proposé. </w:t>
      </w:r>
    </w:p>
    <w:p w:rsidR="00FE2B78" w:rsidRPr="001B549E" w:rsidRDefault="00FE2B78" w:rsidP="00FE2B78">
      <w:pPr>
        <w:pStyle w:val="Standard"/>
        <w:shd w:val="clear" w:color="auto" w:fill="DAEEF3"/>
        <w:jc w:val="both"/>
        <w:rPr>
          <w:rFonts w:asciiTheme="minorHAnsi" w:hAnsiTheme="minorHAnsi" w:cstheme="minorHAnsi"/>
          <w:b/>
          <w:sz w:val="28"/>
          <w:szCs w:val="28"/>
        </w:rPr>
      </w:pPr>
    </w:p>
    <w:p w:rsidR="00FE2B78" w:rsidRDefault="00FE2B78" w:rsidP="00FE2B78">
      <w:pPr>
        <w:jc w:val="both"/>
        <w:rPr>
          <w:rFonts w:cstheme="minorHAnsi"/>
          <w:b/>
        </w:rPr>
      </w:pPr>
    </w:p>
    <w:p w:rsidR="00FE2B78" w:rsidRPr="001B549E" w:rsidRDefault="00FE2B78" w:rsidP="00FE2B78">
      <w:pPr>
        <w:jc w:val="both"/>
        <w:rPr>
          <w:rFonts w:cstheme="minorHAnsi"/>
          <w:b/>
        </w:rPr>
      </w:pPr>
    </w:p>
    <w:p w:rsidR="00FE2B78" w:rsidRPr="001B549E" w:rsidRDefault="00E46D88" w:rsidP="00FE2B78">
      <w:pPr>
        <w:jc w:val="center"/>
        <w:rPr>
          <w:rFonts w:cstheme="minorHAnsi"/>
        </w:rPr>
      </w:pPr>
      <w:hyperlink r:id="rId9" w:history="1">
        <w:r w:rsidR="00FE2B78" w:rsidRPr="00325ECD">
          <w:rPr>
            <w:rStyle w:val="Lienhypertexte"/>
            <w:rFonts w:cstheme="minorHAnsi"/>
          </w:rPr>
          <w:t>Page ENT du dispositif Jeunes Reporters en Europe</w:t>
        </w:r>
      </w:hyperlink>
    </w:p>
    <w:p w:rsidR="00FE2B78" w:rsidRPr="001B549E" w:rsidRDefault="00FE2B78" w:rsidP="00FE2B78">
      <w:pPr>
        <w:rPr>
          <w:rFonts w:cstheme="minorHAnsi"/>
          <w:b/>
        </w:rPr>
      </w:pPr>
    </w:p>
    <w:p w:rsidR="00FE2B78" w:rsidRPr="001B549E" w:rsidRDefault="00FE2B78" w:rsidP="00FE2B78">
      <w:pPr>
        <w:pStyle w:val="Standard"/>
        <w:jc w:val="both"/>
        <w:rPr>
          <w:rFonts w:asciiTheme="minorHAnsi" w:hAnsiTheme="minorHAnsi" w:cstheme="minorHAnsi"/>
          <w:b/>
          <w:sz w:val="28"/>
          <w:szCs w:val="28"/>
        </w:rPr>
      </w:pPr>
      <w:r w:rsidRPr="00E13763">
        <w:rPr>
          <w:sz w:val="40"/>
          <w:szCs w:val="40"/>
        </w:rPr>
        <w:sym w:font="Wingdings" w:char="F0C4"/>
      </w:r>
      <w:r w:rsidRPr="001B549E">
        <w:rPr>
          <w:rFonts w:asciiTheme="minorHAnsi" w:hAnsiTheme="minorHAnsi" w:cstheme="minorHAnsi"/>
          <w:b/>
          <w:sz w:val="28"/>
          <w:szCs w:val="28"/>
        </w:rPr>
        <w:t>Quel(s) aspect(s) du séjour pensez</w:t>
      </w:r>
      <w:r>
        <w:rPr>
          <w:rFonts w:asciiTheme="minorHAnsi" w:hAnsiTheme="minorHAnsi" w:cstheme="minorHAnsi"/>
          <w:b/>
          <w:sz w:val="28"/>
          <w:szCs w:val="28"/>
        </w:rPr>
        <w:t>-</w:t>
      </w:r>
      <w:r w:rsidRPr="001B549E">
        <w:rPr>
          <w:rFonts w:asciiTheme="minorHAnsi" w:hAnsiTheme="minorHAnsi" w:cstheme="minorHAnsi"/>
          <w:b/>
          <w:sz w:val="28"/>
          <w:szCs w:val="28"/>
        </w:rPr>
        <w:t xml:space="preserve">vous traiter de manière journalistique ? </w:t>
      </w:r>
    </w:p>
    <w:p w:rsidR="00FE2B78" w:rsidRPr="001B549E" w:rsidRDefault="00FE2B78" w:rsidP="00FE2B78">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sz w:val="28"/>
          <w:szCs w:val="28"/>
        </w:rPr>
      </w:pPr>
    </w:p>
    <w:p w:rsidR="00FE2B78" w:rsidRPr="001B549E" w:rsidRDefault="00FE2B78" w:rsidP="00FE2B78">
      <w:pPr>
        <w:pStyle w:val="Standard"/>
        <w:jc w:val="both"/>
        <w:rPr>
          <w:rFonts w:asciiTheme="minorHAnsi" w:hAnsiTheme="minorHAnsi" w:cstheme="minorHAnsi"/>
          <w:b/>
          <w:sz w:val="28"/>
          <w:szCs w:val="28"/>
        </w:rPr>
      </w:pPr>
    </w:p>
    <w:p w:rsidR="00FE2B78" w:rsidRPr="001B549E" w:rsidRDefault="00FE2B78" w:rsidP="00FE2B78">
      <w:pPr>
        <w:pStyle w:val="Standard"/>
        <w:jc w:val="both"/>
        <w:rPr>
          <w:rFonts w:asciiTheme="minorHAnsi" w:hAnsiTheme="minorHAnsi" w:cstheme="minorHAnsi"/>
          <w:b/>
          <w:sz w:val="28"/>
          <w:szCs w:val="28"/>
        </w:rPr>
      </w:pPr>
      <w:r w:rsidRPr="00E13763">
        <w:rPr>
          <w:sz w:val="40"/>
          <w:szCs w:val="40"/>
        </w:rPr>
        <w:sym w:font="Wingdings" w:char="F0C4"/>
      </w:r>
      <w:r w:rsidRPr="001B549E">
        <w:rPr>
          <w:rFonts w:asciiTheme="minorHAnsi" w:hAnsiTheme="minorHAnsi" w:cstheme="minorHAnsi"/>
          <w:b/>
          <w:sz w:val="28"/>
          <w:szCs w:val="28"/>
        </w:rPr>
        <w:t>Quel type d’interlocuteur(s) pensez</w:t>
      </w:r>
      <w:r>
        <w:rPr>
          <w:rFonts w:asciiTheme="minorHAnsi" w:hAnsiTheme="minorHAnsi" w:cstheme="minorHAnsi"/>
          <w:b/>
          <w:sz w:val="28"/>
          <w:szCs w:val="28"/>
        </w:rPr>
        <w:t>-</w:t>
      </w:r>
      <w:r w:rsidRPr="001B549E">
        <w:rPr>
          <w:rFonts w:asciiTheme="minorHAnsi" w:hAnsiTheme="minorHAnsi" w:cstheme="minorHAnsi"/>
          <w:b/>
          <w:sz w:val="28"/>
          <w:szCs w:val="28"/>
        </w:rPr>
        <w:t xml:space="preserve">vous solliciter pour réaliser vos interviews ? </w:t>
      </w:r>
    </w:p>
    <w:p w:rsidR="00FE2B78" w:rsidRPr="001B549E" w:rsidRDefault="00FE2B78" w:rsidP="00FE2B78">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sz w:val="28"/>
          <w:szCs w:val="28"/>
        </w:rPr>
      </w:pPr>
    </w:p>
    <w:p w:rsidR="00FE2B78" w:rsidRPr="001B549E" w:rsidRDefault="00FE2B78" w:rsidP="00FE2B78">
      <w:pPr>
        <w:pStyle w:val="Standard"/>
        <w:jc w:val="both"/>
        <w:rPr>
          <w:rFonts w:asciiTheme="minorHAnsi" w:hAnsiTheme="minorHAnsi" w:cstheme="minorHAnsi"/>
          <w:b/>
          <w:sz w:val="28"/>
          <w:szCs w:val="28"/>
        </w:rPr>
      </w:pPr>
    </w:p>
    <w:p w:rsidR="00FE2B78" w:rsidRPr="001B549E" w:rsidRDefault="00FE2B78" w:rsidP="00FE2B78">
      <w:pPr>
        <w:pStyle w:val="Standard"/>
        <w:jc w:val="both"/>
        <w:rPr>
          <w:rFonts w:asciiTheme="minorHAnsi" w:hAnsiTheme="minorHAnsi" w:cstheme="minorHAnsi"/>
          <w:b/>
          <w:sz w:val="28"/>
          <w:szCs w:val="28"/>
        </w:rPr>
      </w:pPr>
      <w:r w:rsidRPr="00E13763">
        <w:rPr>
          <w:sz w:val="40"/>
          <w:szCs w:val="40"/>
        </w:rPr>
        <w:sym w:font="Wingdings" w:char="F0C4"/>
      </w:r>
      <w:r w:rsidRPr="001B549E">
        <w:rPr>
          <w:rFonts w:asciiTheme="minorHAnsi" w:hAnsiTheme="minorHAnsi" w:cstheme="minorHAnsi"/>
          <w:b/>
          <w:sz w:val="28"/>
          <w:szCs w:val="28"/>
        </w:rPr>
        <w:t>Comment sera organisé le travail de rédaction</w:t>
      </w:r>
      <w:r>
        <w:rPr>
          <w:rFonts w:asciiTheme="minorHAnsi" w:hAnsiTheme="minorHAnsi" w:cstheme="minorHAnsi"/>
          <w:b/>
          <w:sz w:val="28"/>
          <w:szCs w:val="28"/>
        </w:rPr>
        <w:t xml:space="preserve"> </w:t>
      </w:r>
      <w:r w:rsidRPr="001B549E">
        <w:rPr>
          <w:rFonts w:asciiTheme="minorHAnsi" w:hAnsiTheme="minorHAnsi" w:cstheme="minorHAnsi"/>
          <w:b/>
          <w:sz w:val="28"/>
          <w:szCs w:val="28"/>
        </w:rPr>
        <w:t xml:space="preserve">(Combien d’élèves, sur quelles périodes) ? </w:t>
      </w:r>
    </w:p>
    <w:p w:rsidR="00FE2B78" w:rsidRPr="001B549E" w:rsidRDefault="00FE2B78" w:rsidP="00FE2B78">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sz w:val="28"/>
          <w:szCs w:val="28"/>
        </w:rPr>
      </w:pPr>
    </w:p>
    <w:p w:rsidR="00FE2B78" w:rsidRPr="001B549E" w:rsidRDefault="00FE2B78" w:rsidP="00FE2B78">
      <w:pPr>
        <w:rPr>
          <w:rFonts w:cstheme="minorHAnsi"/>
          <w:b/>
          <w:sz w:val="28"/>
          <w:szCs w:val="28"/>
        </w:rPr>
      </w:pPr>
    </w:p>
    <w:p w:rsidR="00FE2B78" w:rsidRPr="001B549E" w:rsidRDefault="00FE2B78" w:rsidP="00FE2B78">
      <w:pPr>
        <w:pStyle w:val="Standard"/>
        <w:jc w:val="both"/>
        <w:rPr>
          <w:rFonts w:asciiTheme="minorHAnsi" w:hAnsiTheme="minorHAnsi" w:cstheme="minorHAnsi"/>
          <w:b/>
          <w:sz w:val="28"/>
          <w:szCs w:val="28"/>
        </w:rPr>
      </w:pPr>
      <w:r w:rsidRPr="00E13763">
        <w:rPr>
          <w:sz w:val="40"/>
          <w:szCs w:val="40"/>
        </w:rPr>
        <w:sym w:font="Wingdings" w:char="F0C4"/>
      </w:r>
      <w:r w:rsidRPr="001B549E">
        <w:rPr>
          <w:rFonts w:asciiTheme="minorHAnsi" w:hAnsiTheme="minorHAnsi" w:cstheme="minorHAnsi"/>
          <w:b/>
          <w:sz w:val="28"/>
          <w:szCs w:val="28"/>
        </w:rPr>
        <w:t>Un lien avec d’autres disciplines est</w:t>
      </w:r>
      <w:r>
        <w:rPr>
          <w:rFonts w:asciiTheme="minorHAnsi" w:hAnsiTheme="minorHAnsi" w:cstheme="minorHAnsi"/>
          <w:b/>
          <w:sz w:val="28"/>
          <w:szCs w:val="28"/>
        </w:rPr>
        <w:t>-</w:t>
      </w:r>
      <w:r w:rsidRPr="001B549E">
        <w:rPr>
          <w:rFonts w:asciiTheme="minorHAnsi" w:hAnsiTheme="minorHAnsi" w:cstheme="minorHAnsi"/>
          <w:b/>
          <w:sz w:val="28"/>
          <w:szCs w:val="28"/>
        </w:rPr>
        <w:t>il envisagé sur le travail journalist</w:t>
      </w:r>
      <w:r>
        <w:rPr>
          <w:rFonts w:asciiTheme="minorHAnsi" w:hAnsiTheme="minorHAnsi" w:cstheme="minorHAnsi"/>
          <w:b/>
          <w:sz w:val="28"/>
          <w:szCs w:val="28"/>
        </w:rPr>
        <w:t>ique ?</w:t>
      </w:r>
    </w:p>
    <w:p w:rsidR="00FE2B78" w:rsidRPr="001B549E" w:rsidRDefault="00FE2B78" w:rsidP="00FE2B78">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sz w:val="28"/>
          <w:szCs w:val="28"/>
        </w:rPr>
      </w:pPr>
    </w:p>
    <w:p w:rsidR="00FE2B78" w:rsidRPr="001B549E" w:rsidRDefault="00FE2B78" w:rsidP="00FE2B78">
      <w:pPr>
        <w:rPr>
          <w:rFonts w:cstheme="minorHAnsi"/>
          <w:b/>
          <w:sz w:val="28"/>
          <w:szCs w:val="28"/>
        </w:rPr>
      </w:pPr>
    </w:p>
    <w:p w:rsidR="00FE2B78" w:rsidRPr="001B549E" w:rsidRDefault="00FE2B78" w:rsidP="00FE2B78">
      <w:pPr>
        <w:pStyle w:val="Standard"/>
        <w:jc w:val="both"/>
        <w:rPr>
          <w:rFonts w:asciiTheme="minorHAnsi" w:hAnsiTheme="minorHAnsi" w:cstheme="minorHAnsi"/>
          <w:b/>
          <w:sz w:val="28"/>
          <w:szCs w:val="28"/>
        </w:rPr>
      </w:pPr>
      <w:r w:rsidRPr="00E13763">
        <w:rPr>
          <w:sz w:val="40"/>
          <w:szCs w:val="40"/>
        </w:rPr>
        <w:sym w:font="Wingdings" w:char="F0C4"/>
      </w:r>
      <w:r w:rsidRPr="001B549E">
        <w:rPr>
          <w:rFonts w:asciiTheme="minorHAnsi" w:hAnsiTheme="minorHAnsi" w:cstheme="minorHAnsi"/>
          <w:b/>
          <w:sz w:val="28"/>
          <w:szCs w:val="28"/>
        </w:rPr>
        <w:t>Avez</w:t>
      </w:r>
      <w:r>
        <w:rPr>
          <w:rFonts w:asciiTheme="minorHAnsi" w:hAnsiTheme="minorHAnsi" w:cstheme="minorHAnsi"/>
          <w:b/>
          <w:sz w:val="28"/>
          <w:szCs w:val="28"/>
        </w:rPr>
        <w:t>-</w:t>
      </w:r>
      <w:r w:rsidRPr="001B549E">
        <w:rPr>
          <w:rFonts w:asciiTheme="minorHAnsi" w:hAnsiTheme="minorHAnsi" w:cstheme="minorHAnsi"/>
          <w:b/>
          <w:sz w:val="28"/>
          <w:szCs w:val="28"/>
        </w:rPr>
        <w:t xml:space="preserve">vous identifié des besoins spécifiques en termes d’accompagnement </w:t>
      </w:r>
      <w:r>
        <w:rPr>
          <w:rFonts w:asciiTheme="minorHAnsi" w:hAnsiTheme="minorHAnsi" w:cstheme="minorHAnsi"/>
          <w:b/>
          <w:sz w:val="28"/>
          <w:szCs w:val="28"/>
        </w:rPr>
        <w:t>(journalistique / technique) ?</w:t>
      </w:r>
    </w:p>
    <w:p w:rsidR="00FE2B78" w:rsidRPr="001B549E" w:rsidRDefault="00FE2B78" w:rsidP="00FE2B78">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sz w:val="28"/>
          <w:szCs w:val="28"/>
        </w:rPr>
      </w:pPr>
    </w:p>
    <w:p w:rsidR="00FE2B78" w:rsidRPr="001B549E" w:rsidRDefault="00FE2B78" w:rsidP="00FE2B78">
      <w:pPr>
        <w:rPr>
          <w:rFonts w:cstheme="minorHAnsi"/>
          <w:b/>
          <w:sz w:val="28"/>
          <w:szCs w:val="28"/>
        </w:rPr>
      </w:pPr>
    </w:p>
    <w:p w:rsidR="00FE2B78" w:rsidRPr="001B549E" w:rsidRDefault="00FE2B78" w:rsidP="00FE2B78">
      <w:pPr>
        <w:pStyle w:val="Standard"/>
        <w:jc w:val="both"/>
        <w:rPr>
          <w:rFonts w:asciiTheme="minorHAnsi" w:hAnsiTheme="minorHAnsi" w:cstheme="minorHAnsi"/>
          <w:b/>
          <w:sz w:val="28"/>
          <w:szCs w:val="28"/>
        </w:rPr>
      </w:pPr>
      <w:r w:rsidRPr="00E13763">
        <w:rPr>
          <w:sz w:val="40"/>
          <w:szCs w:val="40"/>
        </w:rPr>
        <w:sym w:font="Wingdings" w:char="F0C4"/>
      </w:r>
      <w:r w:rsidRPr="001B549E">
        <w:rPr>
          <w:rFonts w:asciiTheme="minorHAnsi" w:hAnsiTheme="minorHAnsi" w:cstheme="minorHAnsi"/>
          <w:b/>
          <w:sz w:val="28"/>
          <w:szCs w:val="28"/>
        </w:rPr>
        <w:t>Envisagez</w:t>
      </w:r>
      <w:r>
        <w:rPr>
          <w:rFonts w:asciiTheme="minorHAnsi" w:hAnsiTheme="minorHAnsi" w:cstheme="minorHAnsi"/>
          <w:b/>
          <w:sz w:val="28"/>
          <w:szCs w:val="28"/>
        </w:rPr>
        <w:t>-</w:t>
      </w:r>
      <w:r w:rsidRPr="001B549E">
        <w:rPr>
          <w:rFonts w:asciiTheme="minorHAnsi" w:hAnsiTheme="minorHAnsi" w:cstheme="minorHAnsi"/>
          <w:b/>
          <w:sz w:val="28"/>
          <w:szCs w:val="28"/>
        </w:rPr>
        <w:t xml:space="preserve">vous des difficultés particulières dans la réalisation de votre magazine ? </w:t>
      </w:r>
    </w:p>
    <w:p w:rsidR="00FE2B78" w:rsidRPr="001B549E" w:rsidRDefault="00FE2B78" w:rsidP="00FE2B78">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rPr>
      </w:pPr>
    </w:p>
    <w:p w:rsidR="00FE2B78" w:rsidRDefault="00FE2B78">
      <w:pPr>
        <w:rPr>
          <w:sz w:val="20"/>
          <w:szCs w:val="20"/>
        </w:rPr>
      </w:pPr>
    </w:p>
    <w:p w:rsidR="00FE2B78" w:rsidRDefault="00FE2B78">
      <w:pPr>
        <w:rPr>
          <w:sz w:val="20"/>
          <w:szCs w:val="20"/>
        </w:rPr>
      </w:pPr>
    </w:p>
    <w:p w:rsidR="00FE2B78" w:rsidRDefault="00FE2B78" w:rsidP="00FE2B78">
      <w:pPr>
        <w:pStyle w:val="NormalWeb"/>
        <w:jc w:val="both"/>
        <w:rPr>
          <w:rFonts w:asciiTheme="minorHAnsi" w:hAnsiTheme="minorHAnsi" w:cstheme="minorHAnsi"/>
          <w:i/>
          <w:sz w:val="16"/>
          <w:szCs w:val="16"/>
        </w:rPr>
      </w:pPr>
      <w:r>
        <w:rPr>
          <w:sz w:val="16"/>
          <w:szCs w:val="16"/>
        </w:rPr>
        <w:t>*</w:t>
      </w:r>
      <w:r>
        <w:rPr>
          <w:i/>
          <w:sz w:val="16"/>
          <w:szCs w:val="16"/>
        </w:rPr>
        <w:t xml:space="preserve"> </w:t>
      </w:r>
      <w:r>
        <w:rPr>
          <w:rFonts w:asciiTheme="minorHAnsi" w:hAnsiTheme="minorHAnsi" w:cstheme="minorHAnsi"/>
          <w:i/>
          <w:sz w:val="16"/>
          <w:szCs w:val="16"/>
        </w:rPr>
        <w:t xml:space="preserve">Les informations recueillies vous concernant dans ce formulaire font l’objet d’un traitement informatique sécurisé par le Département du Pas-de-Calais, auquel vous consentez, destiné à instruire votre demande dans le cadre de l’appel à projet partenariat éducatif – Education &amp; Europe. Elles seront utilisées uniquement par les services instructeurs du Département du Pas-de-Calais habilités </w:t>
      </w:r>
      <w:r>
        <w:rPr>
          <w:rFonts w:cstheme="minorHAnsi"/>
          <w:i/>
          <w:sz w:val="16"/>
          <w:szCs w:val="16"/>
        </w:rPr>
        <w:t>et les partenaires de la commission d’instruction (IA – IPR, principaux de collège, Ecole Supérieure de Journalisme de Lille)</w:t>
      </w:r>
      <w:r>
        <w:rPr>
          <w:rFonts w:asciiTheme="minorHAnsi" w:hAnsiTheme="minorHAnsi" w:cstheme="minorHAnsi"/>
          <w:i/>
          <w:sz w:val="16"/>
          <w:szCs w:val="16"/>
        </w:rPr>
        <w:t xml:space="preserve">. Les données enregistrées sont conservées pendant 3 ans. Conformément au cadre juridique de la protection des données à caractère personnel en vigueur, le Règlement Général sur la Protection des Données (RGPD) et la Loi Informatique et Libertés modifiée, vous disposez d’un droit d’accès, de rectification aux informations qui vous concernent. Vous pouvez également définir le sort de vos données après votre décès. Vous pouvez enfin, pour des motifs légitimes, vous opposer au traitement des données vous concernant, sauf si ce droit a été écarté par une disposition législative. L’ensemble de ces demandes doit être adressé, en justifiant de votre identité, par voie postale à l’adresse suivante : Conseil Départemental du Pas-de-Calais –La Déléguée à la Protection des Données Christine BENEL – rue Ferdinand Buisson 62000 ARRAS, ou par mail à l’adresse suivante : </w:t>
      </w:r>
      <w:hyperlink r:id="rId10" w:history="1">
        <w:r>
          <w:rPr>
            <w:rStyle w:val="Lienhypertexte"/>
            <w:rFonts w:asciiTheme="minorHAnsi" w:hAnsiTheme="minorHAnsi" w:cstheme="minorHAnsi"/>
            <w:i/>
            <w:sz w:val="16"/>
            <w:szCs w:val="16"/>
          </w:rPr>
          <w:t>Delegue.Protection.Donnees@pasdecalais.fr</w:t>
        </w:r>
      </w:hyperlink>
      <w:r>
        <w:rPr>
          <w:rFonts w:asciiTheme="minorHAnsi" w:hAnsiTheme="minorHAnsi" w:cstheme="minorHAnsi"/>
          <w:i/>
          <w:sz w:val="16"/>
          <w:szCs w:val="16"/>
        </w:rPr>
        <w:t xml:space="preserve"> . Vous disposez également du droit d’introduire une réclamation auprès de la Commission Nationale de l’Informatique et des Libertés  (3, place Fontenoy – TSA 80715 – 75334 Paris cedex </w:t>
      </w:r>
      <w:hyperlink r:id="rId11" w:history="1">
        <w:r>
          <w:rPr>
            <w:rStyle w:val="Lienhypertexte"/>
            <w:rFonts w:asciiTheme="minorHAnsi" w:hAnsiTheme="minorHAnsi" w:cstheme="minorHAnsi"/>
            <w:i/>
            <w:sz w:val="16"/>
            <w:szCs w:val="16"/>
          </w:rPr>
          <w:t>www.cnil.fr</w:t>
        </w:r>
      </w:hyperlink>
      <w:r>
        <w:rPr>
          <w:rFonts w:asciiTheme="minorHAnsi" w:hAnsiTheme="minorHAnsi" w:cstheme="minorHAnsi"/>
          <w:i/>
          <w:sz w:val="16"/>
          <w:szCs w:val="16"/>
        </w:rPr>
        <w:t>).</w:t>
      </w:r>
    </w:p>
    <w:p w:rsidR="00947EA9" w:rsidRDefault="00947EA9">
      <w:pPr>
        <w:rPr>
          <w:sz w:val="20"/>
          <w:szCs w:val="20"/>
        </w:rPr>
      </w:pPr>
    </w:p>
    <w:sectPr w:rsidR="00947EA9" w:rsidSect="0071348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D88" w:rsidRDefault="00E46D88" w:rsidP="00B3162E">
      <w:r>
        <w:separator/>
      </w:r>
    </w:p>
  </w:endnote>
  <w:endnote w:type="continuationSeparator" w:id="0">
    <w:p w:rsidR="00E46D88" w:rsidRDefault="00E46D88" w:rsidP="00B3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D88" w:rsidRDefault="00E46D88" w:rsidP="00B3162E">
      <w:r>
        <w:separator/>
      </w:r>
    </w:p>
  </w:footnote>
  <w:footnote w:type="continuationSeparator" w:id="0">
    <w:p w:rsidR="00E46D88" w:rsidRDefault="00E46D88" w:rsidP="00B3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363"/>
    <w:multiLevelType w:val="hybridMultilevel"/>
    <w:tmpl w:val="19BCC9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606BE"/>
    <w:multiLevelType w:val="hybridMultilevel"/>
    <w:tmpl w:val="8C1EE9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728D7"/>
    <w:multiLevelType w:val="hybridMultilevel"/>
    <w:tmpl w:val="148CA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045D2"/>
    <w:multiLevelType w:val="hybridMultilevel"/>
    <w:tmpl w:val="563A58C4"/>
    <w:lvl w:ilvl="0" w:tplc="FBEC0FF4">
      <w:start w:val="10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C53301"/>
    <w:multiLevelType w:val="hybridMultilevel"/>
    <w:tmpl w:val="F2A68D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3F2A86"/>
    <w:multiLevelType w:val="hybridMultilevel"/>
    <w:tmpl w:val="34D07E18"/>
    <w:lvl w:ilvl="0" w:tplc="B224C05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4629C"/>
    <w:multiLevelType w:val="hybridMultilevel"/>
    <w:tmpl w:val="8B604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C02B8B"/>
    <w:multiLevelType w:val="hybridMultilevel"/>
    <w:tmpl w:val="0CEAE5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C40942"/>
    <w:multiLevelType w:val="hybridMultilevel"/>
    <w:tmpl w:val="D004E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DB47EF"/>
    <w:multiLevelType w:val="hybridMultilevel"/>
    <w:tmpl w:val="D92E6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713E09"/>
    <w:multiLevelType w:val="hybridMultilevel"/>
    <w:tmpl w:val="F28A2E4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4"/>
  </w:num>
  <w:num w:numId="6">
    <w:abstractNumId w:val="6"/>
  </w:num>
  <w:num w:numId="7">
    <w:abstractNumId w:val="0"/>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5A"/>
    <w:rsid w:val="00005412"/>
    <w:rsid w:val="0003663E"/>
    <w:rsid w:val="00040929"/>
    <w:rsid w:val="00050E3C"/>
    <w:rsid w:val="00052CDC"/>
    <w:rsid w:val="00056A36"/>
    <w:rsid w:val="00057EE6"/>
    <w:rsid w:val="00062817"/>
    <w:rsid w:val="0006283F"/>
    <w:rsid w:val="000652F5"/>
    <w:rsid w:val="00081A4A"/>
    <w:rsid w:val="000C6B0E"/>
    <w:rsid w:val="000C775B"/>
    <w:rsid w:val="000E609F"/>
    <w:rsid w:val="000E6DE4"/>
    <w:rsid w:val="00102847"/>
    <w:rsid w:val="00111C9E"/>
    <w:rsid w:val="00113439"/>
    <w:rsid w:val="001200C6"/>
    <w:rsid w:val="00142D72"/>
    <w:rsid w:val="00145B13"/>
    <w:rsid w:val="001574D2"/>
    <w:rsid w:val="001644AE"/>
    <w:rsid w:val="0017565A"/>
    <w:rsid w:val="001835D6"/>
    <w:rsid w:val="0019480E"/>
    <w:rsid w:val="001B0F84"/>
    <w:rsid w:val="001B1576"/>
    <w:rsid w:val="001B23A5"/>
    <w:rsid w:val="001C486E"/>
    <w:rsid w:val="001D5C30"/>
    <w:rsid w:val="001F3C51"/>
    <w:rsid w:val="001F5A91"/>
    <w:rsid w:val="001F7039"/>
    <w:rsid w:val="002041AF"/>
    <w:rsid w:val="00216414"/>
    <w:rsid w:val="0022285A"/>
    <w:rsid w:val="0022772F"/>
    <w:rsid w:val="00233F34"/>
    <w:rsid w:val="00272C4A"/>
    <w:rsid w:val="002906FD"/>
    <w:rsid w:val="00291E05"/>
    <w:rsid w:val="002A153C"/>
    <w:rsid w:val="002A38B5"/>
    <w:rsid w:val="002B13E1"/>
    <w:rsid w:val="002C6112"/>
    <w:rsid w:val="002D5C16"/>
    <w:rsid w:val="002E58F0"/>
    <w:rsid w:val="002E68B5"/>
    <w:rsid w:val="002E7BC9"/>
    <w:rsid w:val="00300DB6"/>
    <w:rsid w:val="00310CB3"/>
    <w:rsid w:val="003243C0"/>
    <w:rsid w:val="00333221"/>
    <w:rsid w:val="00335958"/>
    <w:rsid w:val="00342CE4"/>
    <w:rsid w:val="003708D4"/>
    <w:rsid w:val="003767AA"/>
    <w:rsid w:val="00392558"/>
    <w:rsid w:val="003C0DF7"/>
    <w:rsid w:val="003D52C2"/>
    <w:rsid w:val="00412827"/>
    <w:rsid w:val="00414958"/>
    <w:rsid w:val="00456898"/>
    <w:rsid w:val="00472BD0"/>
    <w:rsid w:val="004830BA"/>
    <w:rsid w:val="004A55C5"/>
    <w:rsid w:val="004D3C80"/>
    <w:rsid w:val="004D49C5"/>
    <w:rsid w:val="004F51F6"/>
    <w:rsid w:val="00510B69"/>
    <w:rsid w:val="00517247"/>
    <w:rsid w:val="00587875"/>
    <w:rsid w:val="005A7175"/>
    <w:rsid w:val="005B3E3A"/>
    <w:rsid w:val="005B739B"/>
    <w:rsid w:val="005C34CB"/>
    <w:rsid w:val="005D5188"/>
    <w:rsid w:val="0060173B"/>
    <w:rsid w:val="0062192D"/>
    <w:rsid w:val="00634369"/>
    <w:rsid w:val="006426FC"/>
    <w:rsid w:val="00643C5E"/>
    <w:rsid w:val="00672110"/>
    <w:rsid w:val="00680184"/>
    <w:rsid w:val="00695B2A"/>
    <w:rsid w:val="006C3175"/>
    <w:rsid w:val="006D0091"/>
    <w:rsid w:val="006D3670"/>
    <w:rsid w:val="006E03C6"/>
    <w:rsid w:val="006E7CAD"/>
    <w:rsid w:val="00703E2E"/>
    <w:rsid w:val="00713489"/>
    <w:rsid w:val="0072084F"/>
    <w:rsid w:val="00725358"/>
    <w:rsid w:val="007264D7"/>
    <w:rsid w:val="007336FE"/>
    <w:rsid w:val="00737BD9"/>
    <w:rsid w:val="0074774D"/>
    <w:rsid w:val="00754389"/>
    <w:rsid w:val="0077461C"/>
    <w:rsid w:val="007941B0"/>
    <w:rsid w:val="0079589C"/>
    <w:rsid w:val="0079664F"/>
    <w:rsid w:val="007A06B8"/>
    <w:rsid w:val="007A2C6B"/>
    <w:rsid w:val="007B7506"/>
    <w:rsid w:val="007B7995"/>
    <w:rsid w:val="007E5201"/>
    <w:rsid w:val="00803561"/>
    <w:rsid w:val="0080425F"/>
    <w:rsid w:val="008049CC"/>
    <w:rsid w:val="00822F4A"/>
    <w:rsid w:val="00837B5B"/>
    <w:rsid w:val="00852878"/>
    <w:rsid w:val="00860A74"/>
    <w:rsid w:val="00863810"/>
    <w:rsid w:val="008834C8"/>
    <w:rsid w:val="008909C9"/>
    <w:rsid w:val="008A3D45"/>
    <w:rsid w:val="008B1670"/>
    <w:rsid w:val="008D6ABE"/>
    <w:rsid w:val="008F2B0A"/>
    <w:rsid w:val="0092567B"/>
    <w:rsid w:val="00930631"/>
    <w:rsid w:val="00934D83"/>
    <w:rsid w:val="00947EA9"/>
    <w:rsid w:val="009970B3"/>
    <w:rsid w:val="009A191C"/>
    <w:rsid w:val="009A2475"/>
    <w:rsid w:val="009B27BB"/>
    <w:rsid w:val="009B3728"/>
    <w:rsid w:val="009B60D3"/>
    <w:rsid w:val="009C04F6"/>
    <w:rsid w:val="009E0FEA"/>
    <w:rsid w:val="009F0F30"/>
    <w:rsid w:val="00A02BD1"/>
    <w:rsid w:val="00A12562"/>
    <w:rsid w:val="00A2125B"/>
    <w:rsid w:val="00A2333F"/>
    <w:rsid w:val="00A26149"/>
    <w:rsid w:val="00A32AE4"/>
    <w:rsid w:val="00A5562D"/>
    <w:rsid w:val="00A56B4D"/>
    <w:rsid w:val="00A83768"/>
    <w:rsid w:val="00A94812"/>
    <w:rsid w:val="00AC6C9F"/>
    <w:rsid w:val="00AC76A5"/>
    <w:rsid w:val="00AC7B34"/>
    <w:rsid w:val="00B01E19"/>
    <w:rsid w:val="00B24145"/>
    <w:rsid w:val="00B27351"/>
    <w:rsid w:val="00B3162E"/>
    <w:rsid w:val="00B3403E"/>
    <w:rsid w:val="00B372E9"/>
    <w:rsid w:val="00B55736"/>
    <w:rsid w:val="00B73A56"/>
    <w:rsid w:val="00B80DA0"/>
    <w:rsid w:val="00B82865"/>
    <w:rsid w:val="00B93E67"/>
    <w:rsid w:val="00B96337"/>
    <w:rsid w:val="00BC7BEC"/>
    <w:rsid w:val="00BE703C"/>
    <w:rsid w:val="00C300C3"/>
    <w:rsid w:val="00C32FB8"/>
    <w:rsid w:val="00C3553E"/>
    <w:rsid w:val="00C367A2"/>
    <w:rsid w:val="00C65A37"/>
    <w:rsid w:val="00C67713"/>
    <w:rsid w:val="00CD0730"/>
    <w:rsid w:val="00CD2881"/>
    <w:rsid w:val="00CE0D14"/>
    <w:rsid w:val="00D13D65"/>
    <w:rsid w:val="00D4715F"/>
    <w:rsid w:val="00D47A88"/>
    <w:rsid w:val="00D97F53"/>
    <w:rsid w:val="00DB37E6"/>
    <w:rsid w:val="00E1156C"/>
    <w:rsid w:val="00E13763"/>
    <w:rsid w:val="00E345AE"/>
    <w:rsid w:val="00E421C3"/>
    <w:rsid w:val="00E42928"/>
    <w:rsid w:val="00E46D88"/>
    <w:rsid w:val="00E502D4"/>
    <w:rsid w:val="00E525B6"/>
    <w:rsid w:val="00E638B2"/>
    <w:rsid w:val="00E73321"/>
    <w:rsid w:val="00E7594F"/>
    <w:rsid w:val="00EA06D8"/>
    <w:rsid w:val="00EB63C2"/>
    <w:rsid w:val="00ED03DC"/>
    <w:rsid w:val="00EF0AD0"/>
    <w:rsid w:val="00F05804"/>
    <w:rsid w:val="00F05C45"/>
    <w:rsid w:val="00F22928"/>
    <w:rsid w:val="00F26A98"/>
    <w:rsid w:val="00F334E7"/>
    <w:rsid w:val="00F46C97"/>
    <w:rsid w:val="00F5625A"/>
    <w:rsid w:val="00F70E08"/>
    <w:rsid w:val="00F774EA"/>
    <w:rsid w:val="00F85FA3"/>
    <w:rsid w:val="00FC129F"/>
    <w:rsid w:val="00FD4874"/>
    <w:rsid w:val="00FE2B78"/>
    <w:rsid w:val="00FE6DA7"/>
    <w:rsid w:val="00FF4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E51EE-64A9-47BD-A900-3476C047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5A"/>
  </w:style>
  <w:style w:type="paragraph" w:styleId="Titre1">
    <w:name w:val="heading 1"/>
    <w:basedOn w:val="Normal"/>
    <w:next w:val="Normal"/>
    <w:link w:val="Titre1Car"/>
    <w:uiPriority w:val="9"/>
    <w:qFormat/>
    <w:rsid w:val="00860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7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32FB8"/>
    <w:pPr>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AC6C9F"/>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3162E"/>
    <w:pPr>
      <w:tabs>
        <w:tab w:val="center" w:pos="4536"/>
        <w:tab w:val="right" w:pos="9072"/>
      </w:tabs>
    </w:pPr>
  </w:style>
  <w:style w:type="character" w:customStyle="1" w:styleId="En-tteCar">
    <w:name w:val="En-tête Car"/>
    <w:basedOn w:val="Policepardfaut"/>
    <w:link w:val="En-tte"/>
    <w:uiPriority w:val="99"/>
    <w:semiHidden/>
    <w:rsid w:val="00B3162E"/>
  </w:style>
  <w:style w:type="paragraph" w:styleId="Pieddepage">
    <w:name w:val="footer"/>
    <w:basedOn w:val="Normal"/>
    <w:link w:val="PieddepageCar"/>
    <w:uiPriority w:val="99"/>
    <w:unhideWhenUsed/>
    <w:rsid w:val="00B3162E"/>
    <w:pPr>
      <w:tabs>
        <w:tab w:val="center" w:pos="4536"/>
        <w:tab w:val="right" w:pos="9072"/>
      </w:tabs>
    </w:pPr>
  </w:style>
  <w:style w:type="character" w:customStyle="1" w:styleId="PieddepageCar">
    <w:name w:val="Pied de page Car"/>
    <w:basedOn w:val="Policepardfaut"/>
    <w:link w:val="Pieddepage"/>
    <w:uiPriority w:val="99"/>
    <w:rsid w:val="00B3162E"/>
  </w:style>
  <w:style w:type="paragraph" w:styleId="Textedebulles">
    <w:name w:val="Balloon Text"/>
    <w:basedOn w:val="Normal"/>
    <w:link w:val="TextedebullesCar"/>
    <w:uiPriority w:val="99"/>
    <w:semiHidden/>
    <w:unhideWhenUsed/>
    <w:rsid w:val="0079589C"/>
    <w:rPr>
      <w:rFonts w:ascii="Tahoma" w:hAnsi="Tahoma" w:cs="Tahoma"/>
      <w:sz w:val="16"/>
      <w:szCs w:val="16"/>
    </w:rPr>
  </w:style>
  <w:style w:type="character" w:customStyle="1" w:styleId="TextedebullesCar">
    <w:name w:val="Texte de bulles Car"/>
    <w:basedOn w:val="Policepardfaut"/>
    <w:link w:val="Textedebulles"/>
    <w:uiPriority w:val="99"/>
    <w:semiHidden/>
    <w:rsid w:val="0079589C"/>
    <w:rPr>
      <w:rFonts w:ascii="Tahoma" w:hAnsi="Tahoma" w:cs="Tahoma"/>
      <w:sz w:val="16"/>
      <w:szCs w:val="16"/>
    </w:rPr>
  </w:style>
  <w:style w:type="paragraph" w:styleId="Corpsdetexte">
    <w:name w:val="Body Text"/>
    <w:basedOn w:val="Normal"/>
    <w:link w:val="CorpsdetexteCar"/>
    <w:semiHidden/>
    <w:rsid w:val="0079589C"/>
    <w:rPr>
      <w:rFonts w:ascii="Tahoma" w:eastAsia="Times New Roman" w:hAnsi="Tahoma" w:cs="Times New Roman"/>
      <w:snapToGrid w:val="0"/>
      <w:szCs w:val="20"/>
      <w:lang w:eastAsia="fr-FR"/>
    </w:rPr>
  </w:style>
  <w:style w:type="character" w:customStyle="1" w:styleId="CorpsdetexteCar">
    <w:name w:val="Corps de texte Car"/>
    <w:basedOn w:val="Policepardfaut"/>
    <w:link w:val="Corpsdetexte"/>
    <w:semiHidden/>
    <w:rsid w:val="0079589C"/>
    <w:rPr>
      <w:rFonts w:ascii="Tahoma" w:eastAsia="Times New Roman" w:hAnsi="Tahoma" w:cs="Times New Roman"/>
      <w:snapToGrid w:val="0"/>
      <w:szCs w:val="20"/>
      <w:lang w:eastAsia="fr-FR"/>
    </w:rPr>
  </w:style>
  <w:style w:type="character" w:customStyle="1" w:styleId="Titre1Car">
    <w:name w:val="Titre 1 Car"/>
    <w:basedOn w:val="Policepardfaut"/>
    <w:link w:val="Titre1"/>
    <w:uiPriority w:val="9"/>
    <w:rsid w:val="00860A74"/>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947EA9"/>
    <w:rPr>
      <w:strike w:val="0"/>
      <w:dstrike w:val="0"/>
      <w:color w:val="0755DD"/>
      <w:u w:val="none"/>
      <w:effect w:val="none"/>
    </w:rPr>
  </w:style>
  <w:style w:type="paragraph" w:styleId="NormalWeb">
    <w:name w:val="Normal (Web)"/>
    <w:basedOn w:val="Normal"/>
    <w:uiPriority w:val="99"/>
    <w:semiHidden/>
    <w:unhideWhenUsed/>
    <w:rsid w:val="00947EA9"/>
    <w:pPr>
      <w:spacing w:after="150"/>
    </w:pPr>
    <w:rPr>
      <w:rFonts w:ascii="Times New Roman" w:eastAsia="Times New Roman" w:hAnsi="Times New Roman" w:cs="Times New Roman"/>
      <w:sz w:val="24"/>
      <w:szCs w:val="24"/>
      <w:lang w:eastAsia="fr-FR"/>
    </w:rPr>
  </w:style>
  <w:style w:type="paragraph" w:customStyle="1" w:styleId="Standard">
    <w:name w:val="Standard"/>
    <w:rsid w:val="00FE2B78"/>
    <w:pPr>
      <w:suppressAutoHyphens/>
      <w:autoSpaceDN w:val="0"/>
      <w:textAlignment w:val="baseline"/>
    </w:pPr>
    <w:rPr>
      <w:rFonts w:ascii="Times New Roman" w:eastAsia="Times New Roman" w:hAnsi="Times New Roman" w:cs="Times New Roman"/>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7368">
      <w:bodyDiv w:val="1"/>
      <w:marLeft w:val="0"/>
      <w:marRight w:val="0"/>
      <w:marTop w:val="0"/>
      <w:marBottom w:val="0"/>
      <w:divBdr>
        <w:top w:val="none" w:sz="0" w:space="0" w:color="auto"/>
        <w:left w:val="none" w:sz="0" w:space="0" w:color="auto"/>
        <w:bottom w:val="none" w:sz="0" w:space="0" w:color="auto"/>
        <w:right w:val="none" w:sz="0" w:space="0" w:color="auto"/>
      </w:divBdr>
    </w:div>
    <w:div w:id="16005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l.fr/" TargetMode="External"/><Relationship Id="rId5" Type="http://schemas.openxmlformats.org/officeDocument/2006/relationships/webSettings" Target="webSettings.xml"/><Relationship Id="rId10" Type="http://schemas.openxmlformats.org/officeDocument/2006/relationships/hyperlink" Target="mailto:Delegue.Protection.Donnees@pasdecalais.fr" TargetMode="External"/><Relationship Id="rId4" Type="http://schemas.openxmlformats.org/officeDocument/2006/relationships/settings" Target="settings.xml"/><Relationship Id="rId9" Type="http://schemas.openxmlformats.org/officeDocument/2006/relationships/hyperlink" Target="https://colleges62.savoirsnumeriques62.fr/les-projets-du-departement/jeunes-reporters-en-europ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E3EE6-869B-415F-A7B5-8B538D51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4072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SCHOONHEERE FREDERIC</dc:creator>
  <cp:lastModifiedBy>Henin Nathalie</cp:lastModifiedBy>
  <cp:revision>2</cp:revision>
  <cp:lastPrinted>2019-01-29T07:48:00Z</cp:lastPrinted>
  <dcterms:created xsi:type="dcterms:W3CDTF">2021-01-15T14:30:00Z</dcterms:created>
  <dcterms:modified xsi:type="dcterms:W3CDTF">2021-01-15T14:30:00Z</dcterms:modified>
</cp:coreProperties>
</file>